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4E" w:rsidRDefault="000C044E" w:rsidP="000C044E">
      <w:pPr>
        <w:spacing w:line="360" w:lineRule="auto"/>
        <w:rPr>
          <w:sz w:val="28"/>
          <w:szCs w:val="28"/>
        </w:rPr>
      </w:pPr>
      <w:bookmarkStart w:id="0" w:name="_Toc119168387"/>
      <w:r>
        <w:rPr>
          <w:sz w:val="28"/>
          <w:szCs w:val="28"/>
        </w:rPr>
        <w:t xml:space="preserve">                   </w:t>
      </w:r>
    </w:p>
    <w:p w:rsidR="000C044E" w:rsidRDefault="00C044F4" w:rsidP="000C044E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  </w:t>
      </w:r>
      <w:r w:rsidR="000C044E">
        <w:rPr>
          <w:sz w:val="28"/>
          <w:szCs w:val="28"/>
        </w:rPr>
        <w:t xml:space="preserve"> </w:t>
      </w:r>
      <w:r w:rsidR="000C044E" w:rsidRPr="00BB493E">
        <w:rPr>
          <w:b/>
          <w:sz w:val="28"/>
          <w:szCs w:val="28"/>
        </w:rPr>
        <w:t>Планирование методической работы</w:t>
      </w:r>
      <w:r w:rsidR="000C044E" w:rsidRPr="00B53FC9">
        <w:rPr>
          <w:b/>
        </w:rPr>
        <w:t>.</w:t>
      </w:r>
    </w:p>
    <w:p w:rsidR="000C044E" w:rsidRPr="006961B3" w:rsidRDefault="000C044E" w:rsidP="000C044E">
      <w:pPr>
        <w:spacing w:line="360" w:lineRule="auto"/>
        <w:rPr>
          <w:sz w:val="28"/>
          <w:szCs w:val="28"/>
        </w:rPr>
      </w:pPr>
    </w:p>
    <w:tbl>
      <w:tblPr>
        <w:tblW w:w="165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372"/>
        <w:gridCol w:w="1417"/>
        <w:gridCol w:w="2410"/>
        <w:gridCol w:w="5103"/>
      </w:tblGrid>
      <w:tr w:rsidR="000C044E" w:rsidRPr="0044198C" w:rsidTr="00FB2EFD">
        <w:tc>
          <w:tcPr>
            <w:tcW w:w="283" w:type="dxa"/>
            <w:vMerge w:val="restart"/>
            <w:tcBorders>
              <w:top w:val="nil"/>
            </w:tcBorders>
          </w:tcPr>
          <w:p w:rsidR="000C044E" w:rsidRPr="0044198C" w:rsidRDefault="000C044E" w:rsidP="00FB2EFD"/>
        </w:tc>
        <w:tc>
          <w:tcPr>
            <w:tcW w:w="7372" w:type="dxa"/>
          </w:tcPr>
          <w:p w:rsidR="000C044E" w:rsidRPr="0044198C" w:rsidRDefault="000C044E" w:rsidP="00FB2EFD">
            <w:pPr>
              <w:rPr>
                <w:sz w:val="28"/>
                <w:szCs w:val="28"/>
              </w:rPr>
            </w:pPr>
            <w:r w:rsidRPr="0044198C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7" w:type="dxa"/>
          </w:tcPr>
          <w:p w:rsidR="000C044E" w:rsidRPr="0044198C" w:rsidRDefault="000C044E" w:rsidP="00FB2EFD">
            <w:pPr>
              <w:rPr>
                <w:sz w:val="28"/>
                <w:szCs w:val="28"/>
              </w:rPr>
            </w:pPr>
            <w:r w:rsidRPr="0044198C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0C044E" w:rsidRPr="0044198C" w:rsidRDefault="000C044E" w:rsidP="00FB2EFD">
            <w:pPr>
              <w:rPr>
                <w:sz w:val="28"/>
                <w:szCs w:val="28"/>
              </w:rPr>
            </w:pPr>
            <w:r w:rsidRPr="0044198C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5103" w:type="dxa"/>
          </w:tcPr>
          <w:p w:rsidR="000C044E" w:rsidRPr="0044198C" w:rsidRDefault="000C044E" w:rsidP="00FB2EFD">
            <w:pPr>
              <w:rPr>
                <w:sz w:val="28"/>
                <w:szCs w:val="28"/>
              </w:rPr>
            </w:pPr>
            <w:r w:rsidRPr="0044198C">
              <w:rPr>
                <w:sz w:val="28"/>
                <w:szCs w:val="28"/>
              </w:rPr>
              <w:t>Ожидаемый результат</w:t>
            </w:r>
          </w:p>
        </w:tc>
      </w:tr>
      <w:tr w:rsidR="000C044E" w:rsidTr="00FB2EFD">
        <w:tc>
          <w:tcPr>
            <w:tcW w:w="283" w:type="dxa"/>
            <w:vMerge/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>Обсуждение и утверждение плана методической работы школы на 2018-2019 учебный год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сентябрь</w:t>
            </w:r>
          </w:p>
          <w:p w:rsidR="000C044E" w:rsidRPr="006961B3" w:rsidRDefault="000C044E" w:rsidP="00FB2EFD"/>
        </w:tc>
        <w:tc>
          <w:tcPr>
            <w:tcW w:w="2410" w:type="dxa"/>
          </w:tcPr>
          <w:p w:rsidR="000C044E" w:rsidRPr="006961B3" w:rsidRDefault="000C044E" w:rsidP="00FB2EFD">
            <w:r w:rsidRPr="006961B3">
              <w:t>Зам.</w:t>
            </w:r>
            <w:r>
              <w:t xml:space="preserve"> </w:t>
            </w:r>
            <w:proofErr w:type="spellStart"/>
            <w:r w:rsidRPr="006961B3">
              <w:t>дир</w:t>
            </w:r>
            <w:proofErr w:type="spellEnd"/>
            <w:r w:rsidRPr="006961B3">
              <w:t xml:space="preserve"> по УВР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Определение целей и перспектив работы на новый учебный год</w:t>
            </w:r>
          </w:p>
        </w:tc>
      </w:tr>
      <w:tr w:rsidR="000C044E" w:rsidTr="00FB2EFD">
        <w:tc>
          <w:tcPr>
            <w:tcW w:w="283" w:type="dxa"/>
            <w:vMerge/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 xml:space="preserve">Обсуждение и утверждение планов работы МО учителей 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Сентябрь</w:t>
            </w:r>
          </w:p>
        </w:tc>
        <w:tc>
          <w:tcPr>
            <w:tcW w:w="2410" w:type="dxa"/>
          </w:tcPr>
          <w:p w:rsidR="000C044E" w:rsidRPr="006961B3" w:rsidRDefault="000C044E" w:rsidP="00FB2EFD">
            <w:r w:rsidRPr="006961B3">
              <w:t>Зам</w:t>
            </w:r>
            <w:proofErr w:type="gramStart"/>
            <w:r w:rsidRPr="006961B3">
              <w:t>.п</w:t>
            </w:r>
            <w:proofErr w:type="gramEnd"/>
            <w:r w:rsidRPr="006961B3">
              <w:t>о УВР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 xml:space="preserve"> Координация деятельности  МО.</w:t>
            </w:r>
          </w:p>
        </w:tc>
      </w:tr>
      <w:tr w:rsidR="000C044E" w:rsidTr="00FB2EFD">
        <w:tc>
          <w:tcPr>
            <w:tcW w:w="283" w:type="dxa"/>
            <w:vMerge/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 xml:space="preserve">Изучение приказов, положений, методических и инструктивных писем, рекомендаций и других нормативных документов Мин. обр. РФ и </w:t>
            </w:r>
            <w:r>
              <w:t xml:space="preserve"> </w:t>
            </w:r>
            <w:r w:rsidRPr="006961B3">
              <w:t>Мин.</w:t>
            </w:r>
            <w:r>
              <w:t xml:space="preserve"> </w:t>
            </w:r>
            <w:r w:rsidRPr="006961B3">
              <w:t>обр.</w:t>
            </w:r>
            <w:r>
              <w:t xml:space="preserve"> </w:t>
            </w:r>
            <w:r w:rsidRPr="006961B3">
              <w:t>РД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В течение года</w:t>
            </w:r>
          </w:p>
        </w:tc>
        <w:tc>
          <w:tcPr>
            <w:tcW w:w="2410" w:type="dxa"/>
          </w:tcPr>
          <w:p w:rsidR="000C044E" w:rsidRPr="006961B3" w:rsidRDefault="000C044E" w:rsidP="00FB2EFD">
            <w:r w:rsidRPr="006961B3">
              <w:t xml:space="preserve">Директор                 зам. </w:t>
            </w:r>
            <w:proofErr w:type="spellStart"/>
            <w:r w:rsidRPr="006961B3">
              <w:t>дир</w:t>
            </w:r>
            <w:proofErr w:type="spellEnd"/>
            <w:r w:rsidRPr="006961B3">
              <w:t xml:space="preserve"> по УВР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</w:p>
        </w:tc>
      </w:tr>
      <w:tr w:rsidR="000C044E" w:rsidTr="00FB2EFD">
        <w:tc>
          <w:tcPr>
            <w:tcW w:w="283" w:type="dxa"/>
            <w:vMerge/>
            <w:tcBorders>
              <w:top w:val="nil"/>
            </w:tcBorders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 xml:space="preserve">Организация </w:t>
            </w:r>
            <w:r>
              <w:t xml:space="preserve"> </w:t>
            </w:r>
            <w:proofErr w:type="spellStart"/>
            <w:r w:rsidRPr="006961B3">
              <w:t>взаимопосещения</w:t>
            </w:r>
            <w:proofErr w:type="spellEnd"/>
            <w:r>
              <w:t xml:space="preserve"> </w:t>
            </w:r>
            <w:r w:rsidRPr="006961B3">
              <w:t xml:space="preserve"> уроков.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В течение года</w:t>
            </w:r>
          </w:p>
        </w:tc>
        <w:tc>
          <w:tcPr>
            <w:tcW w:w="2410" w:type="dxa"/>
          </w:tcPr>
          <w:p w:rsidR="000C044E" w:rsidRPr="006961B3" w:rsidRDefault="000C044E" w:rsidP="00FB2EFD">
            <w:r w:rsidRPr="006961B3">
              <w:t>Зам. по УВР</w:t>
            </w:r>
          </w:p>
          <w:p w:rsidR="000C044E" w:rsidRPr="006961B3" w:rsidRDefault="000C044E" w:rsidP="00FB2EFD">
            <w:r w:rsidRPr="006961B3">
              <w:t>Рук. МО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Повышение профессионального уровня.</w:t>
            </w:r>
          </w:p>
        </w:tc>
      </w:tr>
      <w:tr w:rsidR="000C044E" w:rsidTr="00FB2EFD">
        <w:trPr>
          <w:trHeight w:val="70"/>
        </w:trPr>
        <w:tc>
          <w:tcPr>
            <w:tcW w:w="283" w:type="dxa"/>
            <w:vMerge w:val="restart"/>
            <w:tcBorders>
              <w:top w:val="nil"/>
            </w:tcBorders>
          </w:tcPr>
          <w:p w:rsidR="000C044E" w:rsidRDefault="000C044E" w:rsidP="00FB2EFD"/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>Разработка и обсуждение тематики общешкольных предметных недель.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Август</w:t>
            </w:r>
          </w:p>
          <w:p w:rsidR="000C044E" w:rsidRPr="006961B3" w:rsidRDefault="000C044E" w:rsidP="00FB2EFD"/>
        </w:tc>
        <w:tc>
          <w:tcPr>
            <w:tcW w:w="2410" w:type="dxa"/>
          </w:tcPr>
          <w:p w:rsidR="000C044E" w:rsidRPr="006961B3" w:rsidRDefault="000C044E" w:rsidP="00FB2EFD">
            <w:proofErr w:type="spellStart"/>
            <w:r w:rsidRPr="006961B3">
              <w:t>Руков</w:t>
            </w:r>
            <w:proofErr w:type="spellEnd"/>
            <w:r w:rsidRPr="006961B3">
              <w:t>. МО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Развитие  учебно-познавательной деятельности учащихся</w:t>
            </w:r>
          </w:p>
        </w:tc>
      </w:tr>
      <w:tr w:rsidR="000C044E" w:rsidTr="00FB2EFD">
        <w:tc>
          <w:tcPr>
            <w:tcW w:w="283" w:type="dxa"/>
            <w:vMerge/>
            <w:tcBorders>
              <w:top w:val="nil"/>
            </w:tcBorders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>Обсуждение и утверждение текстов контрольных работ, материала для олимпиад, конкурсов.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Сентябрь</w:t>
            </w:r>
          </w:p>
          <w:p w:rsidR="000C044E" w:rsidRPr="006961B3" w:rsidRDefault="000C044E" w:rsidP="00FB2EFD">
            <w:r w:rsidRPr="006961B3">
              <w:t>Май</w:t>
            </w:r>
          </w:p>
          <w:p w:rsidR="000C044E" w:rsidRPr="006961B3" w:rsidRDefault="000C044E" w:rsidP="00FB2EFD"/>
        </w:tc>
        <w:tc>
          <w:tcPr>
            <w:tcW w:w="2410" w:type="dxa"/>
          </w:tcPr>
          <w:p w:rsidR="000C044E" w:rsidRPr="006961B3" w:rsidRDefault="000C044E" w:rsidP="00FB2EFD">
            <w:proofErr w:type="spellStart"/>
            <w:r w:rsidRPr="006961B3">
              <w:t>Руков</w:t>
            </w:r>
            <w:proofErr w:type="spellEnd"/>
            <w:r w:rsidRPr="006961B3">
              <w:t xml:space="preserve"> МО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Повышение качества образовательного процесс</w:t>
            </w:r>
          </w:p>
        </w:tc>
      </w:tr>
      <w:tr w:rsidR="000C044E" w:rsidTr="00FB2EFD">
        <w:tc>
          <w:tcPr>
            <w:tcW w:w="283" w:type="dxa"/>
            <w:vMerge/>
            <w:tcBorders>
              <w:top w:val="nil"/>
            </w:tcBorders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 xml:space="preserve">Подготовка и проведение занятий школьных МО, посещение занятий  МО 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В течение года</w:t>
            </w:r>
          </w:p>
        </w:tc>
        <w:tc>
          <w:tcPr>
            <w:tcW w:w="2410" w:type="dxa"/>
          </w:tcPr>
          <w:p w:rsidR="000C044E" w:rsidRPr="006961B3" w:rsidRDefault="000C044E" w:rsidP="00FB2EFD">
            <w:proofErr w:type="spellStart"/>
            <w:r w:rsidRPr="006961B3">
              <w:t>Руков</w:t>
            </w:r>
            <w:proofErr w:type="spellEnd"/>
            <w:r w:rsidRPr="006961B3">
              <w:t xml:space="preserve"> МО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Распространение передового педагогического опыта.</w:t>
            </w:r>
          </w:p>
        </w:tc>
      </w:tr>
      <w:tr w:rsidR="000C044E" w:rsidTr="00FB2EFD">
        <w:tc>
          <w:tcPr>
            <w:tcW w:w="283" w:type="dxa"/>
            <w:vMerge/>
            <w:tcBorders>
              <w:top w:val="nil"/>
            </w:tcBorders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>Организация своевременной курсовой переподготовки учителей.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В течение года</w:t>
            </w:r>
          </w:p>
        </w:tc>
        <w:tc>
          <w:tcPr>
            <w:tcW w:w="2410" w:type="dxa"/>
          </w:tcPr>
          <w:p w:rsidR="000C044E" w:rsidRPr="006961B3" w:rsidRDefault="000C044E" w:rsidP="00FB2EFD">
            <w:r w:rsidRPr="006961B3">
              <w:t xml:space="preserve">Зам. </w:t>
            </w:r>
            <w:proofErr w:type="spellStart"/>
            <w:r w:rsidRPr="006961B3">
              <w:t>дир</w:t>
            </w:r>
            <w:proofErr w:type="spellEnd"/>
            <w:r w:rsidRPr="006961B3">
              <w:t xml:space="preserve"> по УВР</w:t>
            </w:r>
          </w:p>
          <w:p w:rsidR="000C044E" w:rsidRPr="006961B3" w:rsidRDefault="000C044E" w:rsidP="00FB2EFD"/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Рост профессионального уровня учителя.</w:t>
            </w:r>
          </w:p>
        </w:tc>
      </w:tr>
      <w:tr w:rsidR="000C044E" w:rsidTr="00FB2EFD">
        <w:tc>
          <w:tcPr>
            <w:tcW w:w="283" w:type="dxa"/>
            <w:vMerge/>
            <w:tcBorders>
              <w:top w:val="nil"/>
            </w:tcBorders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>Оказание помощи учителям по внедрению современных технологий обучения, в том числе информационных и развивающих.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В течение года</w:t>
            </w:r>
          </w:p>
        </w:tc>
        <w:tc>
          <w:tcPr>
            <w:tcW w:w="2410" w:type="dxa"/>
          </w:tcPr>
          <w:p w:rsidR="000C044E" w:rsidRPr="006961B3" w:rsidRDefault="000C044E" w:rsidP="00FB2EFD">
            <w:r w:rsidRPr="006961B3">
              <w:t>Зам.</w:t>
            </w:r>
            <w:r>
              <w:t xml:space="preserve"> </w:t>
            </w:r>
            <w:proofErr w:type="spellStart"/>
            <w:r w:rsidRPr="006961B3">
              <w:t>дир</w:t>
            </w:r>
            <w:proofErr w:type="spellEnd"/>
            <w:r w:rsidRPr="006961B3">
              <w:t>.</w:t>
            </w:r>
          </w:p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Повышение результативности обучения и сохранения здоровья учащихся.</w:t>
            </w:r>
          </w:p>
        </w:tc>
      </w:tr>
      <w:tr w:rsidR="000C044E" w:rsidTr="00FB2EFD">
        <w:tc>
          <w:tcPr>
            <w:tcW w:w="283" w:type="dxa"/>
            <w:vMerge/>
            <w:tcBorders>
              <w:top w:val="nil"/>
              <w:bottom w:val="nil"/>
            </w:tcBorders>
          </w:tcPr>
          <w:p w:rsidR="000C044E" w:rsidRDefault="000C044E" w:rsidP="00FB2EFD"/>
        </w:tc>
        <w:tc>
          <w:tcPr>
            <w:tcW w:w="7372" w:type="dxa"/>
          </w:tcPr>
          <w:p w:rsidR="000C044E" w:rsidRPr="006961B3" w:rsidRDefault="000C044E" w:rsidP="00FB2EFD">
            <w:r w:rsidRPr="006961B3">
              <w:t xml:space="preserve">Отчет о работе </w:t>
            </w:r>
            <w:proofErr w:type="spellStart"/>
            <w:r w:rsidRPr="006961B3">
              <w:t>методсовета</w:t>
            </w:r>
            <w:proofErr w:type="spellEnd"/>
            <w:r w:rsidRPr="006961B3">
              <w:t xml:space="preserve"> за 2018-2019 учебный год и обсуждение плана работы на новый учебный год.</w:t>
            </w:r>
          </w:p>
        </w:tc>
        <w:tc>
          <w:tcPr>
            <w:tcW w:w="1417" w:type="dxa"/>
          </w:tcPr>
          <w:p w:rsidR="000C044E" w:rsidRPr="006961B3" w:rsidRDefault="000C044E" w:rsidP="00FB2EFD">
            <w:r w:rsidRPr="006961B3">
              <w:t>Май</w:t>
            </w:r>
          </w:p>
          <w:p w:rsidR="000C044E" w:rsidRPr="006961B3" w:rsidRDefault="000C044E" w:rsidP="00FB2EFD"/>
        </w:tc>
        <w:tc>
          <w:tcPr>
            <w:tcW w:w="2410" w:type="dxa"/>
          </w:tcPr>
          <w:p w:rsidR="000C044E" w:rsidRPr="006961B3" w:rsidRDefault="000C044E" w:rsidP="00FB2EFD"/>
          <w:p w:rsidR="000C044E" w:rsidRPr="006961B3" w:rsidRDefault="000C044E" w:rsidP="00FB2EFD"/>
        </w:tc>
        <w:tc>
          <w:tcPr>
            <w:tcW w:w="5103" w:type="dxa"/>
          </w:tcPr>
          <w:p w:rsidR="000C044E" w:rsidRPr="00FA73BA" w:rsidRDefault="000C044E" w:rsidP="00FB2EFD">
            <w:pPr>
              <w:rPr>
                <w:sz w:val="28"/>
                <w:szCs w:val="28"/>
              </w:rPr>
            </w:pPr>
            <w:r w:rsidRPr="00FA73BA">
              <w:rPr>
                <w:sz w:val="28"/>
                <w:szCs w:val="28"/>
              </w:rPr>
              <w:t>Корректировка плана работы, определение задач методической службы в новом учебном году.</w:t>
            </w:r>
          </w:p>
        </w:tc>
      </w:tr>
      <w:bookmarkEnd w:id="0"/>
    </w:tbl>
    <w:p w:rsidR="000C044E" w:rsidRDefault="000C044E" w:rsidP="000C044E">
      <w:pPr>
        <w:rPr>
          <w:b/>
          <w:sz w:val="28"/>
          <w:szCs w:val="28"/>
        </w:rPr>
      </w:pPr>
    </w:p>
    <w:p w:rsidR="000C044E" w:rsidRPr="009C04C7" w:rsidRDefault="000C044E" w:rsidP="000C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9C04C7">
        <w:rPr>
          <w:b/>
          <w:sz w:val="28"/>
          <w:szCs w:val="28"/>
        </w:rPr>
        <w:t>Основные задачи методических объединений:</w:t>
      </w:r>
    </w:p>
    <w:p w:rsidR="000C044E" w:rsidRDefault="000C044E" w:rsidP="000C044E">
      <w:pPr>
        <w:spacing w:line="360" w:lineRule="auto"/>
        <w:jc w:val="both"/>
      </w:pPr>
    </w:p>
    <w:p w:rsidR="000C044E" w:rsidRPr="0044198C" w:rsidRDefault="000C044E" w:rsidP="000C044E">
      <w:pPr>
        <w:spacing w:line="360" w:lineRule="auto"/>
        <w:jc w:val="both"/>
      </w:pPr>
      <w:r w:rsidRPr="0044198C">
        <w:t xml:space="preserve">1. Отработать наиболее эффективные технологии преподавания предметов, сочетающих в  себе разнообразные вариативные подходы к </w:t>
      </w:r>
      <w:r>
        <w:t xml:space="preserve">                      </w:t>
      </w:r>
      <w:r w:rsidRPr="0044198C">
        <w:t>творческой деятельности.</w:t>
      </w:r>
    </w:p>
    <w:p w:rsidR="000C044E" w:rsidRPr="0044198C" w:rsidRDefault="000C044E" w:rsidP="000C044E">
      <w:pPr>
        <w:spacing w:line="360" w:lineRule="auto"/>
        <w:jc w:val="both"/>
      </w:pPr>
      <w:r w:rsidRPr="0044198C">
        <w:t>2. Развивать систему организации  исследовательской работы в школе.</w:t>
      </w:r>
    </w:p>
    <w:p w:rsidR="000C044E" w:rsidRPr="0044198C" w:rsidRDefault="000C044E" w:rsidP="000C044E">
      <w:pPr>
        <w:spacing w:line="360" w:lineRule="auto"/>
        <w:jc w:val="both"/>
        <w:rPr>
          <w:b/>
          <w:bCs/>
          <w:color w:val="000000"/>
        </w:rPr>
      </w:pPr>
      <w:r w:rsidRPr="0044198C">
        <w:t>3. Внедрять передовой педагогический опыт учителей.</w:t>
      </w:r>
      <w:r w:rsidRPr="0044198C">
        <w:rPr>
          <w:b/>
          <w:bCs/>
          <w:color w:val="000000"/>
        </w:rPr>
        <w:t xml:space="preserve">       </w:t>
      </w:r>
    </w:p>
    <w:p w:rsidR="000C044E" w:rsidRDefault="000C044E" w:rsidP="000C044E">
      <w:pPr>
        <w:spacing w:line="360" w:lineRule="auto"/>
        <w:ind w:right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</w:p>
    <w:p w:rsidR="000C044E" w:rsidRPr="004D3B89" w:rsidRDefault="000C044E" w:rsidP="000C044E">
      <w:pPr>
        <w:spacing w:line="360" w:lineRule="auto"/>
        <w:ind w:right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4D3B89">
        <w:rPr>
          <w:b/>
          <w:bCs/>
          <w:color w:val="000000"/>
          <w:sz w:val="28"/>
          <w:szCs w:val="28"/>
        </w:rPr>
        <w:t>Ф</w:t>
      </w:r>
      <w:r w:rsidR="003D2AD6">
        <w:rPr>
          <w:b/>
          <w:bCs/>
          <w:color w:val="000000"/>
          <w:sz w:val="28"/>
          <w:szCs w:val="28"/>
        </w:rPr>
        <w:t>ормы методической работы на 2019-2020</w:t>
      </w:r>
      <w:r w:rsidRPr="004D3B89">
        <w:rPr>
          <w:b/>
          <w:bCs/>
          <w:color w:val="000000"/>
          <w:sz w:val="28"/>
          <w:szCs w:val="28"/>
        </w:rPr>
        <w:t xml:space="preserve"> учебный год.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Тематические педсоветы, семинары, круглые столы;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Собрания, заседания методических секций по предметам;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Работа учителей по самообразованию;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Открытые уроки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Творческие отчеты;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lastRenderedPageBreak/>
        <w:t xml:space="preserve">Предметные недели;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Работа с молодыми специалистами; </w:t>
      </w:r>
    </w:p>
    <w:p w:rsidR="000C044E" w:rsidRPr="0044198C" w:rsidRDefault="000C044E" w:rsidP="000C044E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44198C">
        <w:rPr>
          <w:color w:val="000000"/>
        </w:rPr>
        <w:t xml:space="preserve">Работа с вновь прибывшими учителями; </w:t>
      </w:r>
    </w:p>
    <w:p w:rsidR="000C044E" w:rsidRPr="0044198C" w:rsidRDefault="000C044E" w:rsidP="000C044E">
      <w:pPr>
        <w:pStyle w:val="aa"/>
        <w:spacing w:before="0" w:beforeAutospacing="0" w:after="0" w:afterAutospacing="0" w:line="360" w:lineRule="auto"/>
        <w:ind w:right="150"/>
        <w:rPr>
          <w:color w:val="000000"/>
        </w:rPr>
      </w:pPr>
      <w:r>
        <w:rPr>
          <w:color w:val="000000"/>
        </w:rPr>
        <w:t xml:space="preserve">       9</w:t>
      </w:r>
      <w:r w:rsidRPr="0044198C">
        <w:rPr>
          <w:color w:val="000000"/>
        </w:rPr>
        <w:t xml:space="preserve">.Организация работы со слабоуспевающими учащимися; </w:t>
      </w:r>
    </w:p>
    <w:p w:rsidR="000C044E" w:rsidRPr="0044198C" w:rsidRDefault="000C044E" w:rsidP="000C044E">
      <w:pPr>
        <w:pStyle w:val="aa"/>
        <w:spacing w:before="0" w:beforeAutospacing="0" w:after="0" w:afterAutospacing="0" w:line="360" w:lineRule="auto"/>
        <w:ind w:right="150"/>
        <w:rPr>
          <w:b/>
        </w:rPr>
      </w:pPr>
      <w:r>
        <w:rPr>
          <w:color w:val="000000"/>
        </w:rPr>
        <w:t xml:space="preserve">       10</w:t>
      </w:r>
      <w:r w:rsidRPr="0044198C">
        <w:rPr>
          <w:color w:val="000000"/>
        </w:rPr>
        <w:t>.Организация и контроль курсовой системы повышения квалификации.</w:t>
      </w:r>
      <w:r w:rsidRPr="0044198C">
        <w:rPr>
          <w:b/>
          <w:bCs/>
          <w:color w:val="000000"/>
          <w:spacing w:val="2"/>
        </w:rPr>
        <w:t xml:space="preserve">                                </w:t>
      </w:r>
    </w:p>
    <w:p w:rsidR="000C044E" w:rsidRPr="004D3B89" w:rsidRDefault="000C044E" w:rsidP="000C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4D3B89">
        <w:rPr>
          <w:b/>
          <w:sz w:val="28"/>
          <w:szCs w:val="28"/>
        </w:rPr>
        <w:t>Руководители школьных МО</w:t>
      </w:r>
      <w:r>
        <w:rPr>
          <w:b/>
          <w:sz w:val="28"/>
          <w:szCs w:val="28"/>
        </w:rPr>
        <w:t>:</w:t>
      </w:r>
    </w:p>
    <w:p w:rsidR="000C044E" w:rsidRPr="004D3B89" w:rsidRDefault="000C044E" w:rsidP="000C044E">
      <w:r w:rsidRPr="004D3B89">
        <w:t xml:space="preserve">   </w:t>
      </w:r>
    </w:p>
    <w:p w:rsidR="000C044E" w:rsidRPr="00BF3AB1" w:rsidRDefault="000C044E" w:rsidP="000C04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3AB1">
        <w:rPr>
          <w:sz w:val="28"/>
          <w:szCs w:val="28"/>
        </w:rPr>
        <w:t xml:space="preserve">1. МО начальных классов  - </w:t>
      </w:r>
      <w:proofErr w:type="spellStart"/>
      <w:r w:rsidRPr="00BF3AB1">
        <w:rPr>
          <w:sz w:val="28"/>
          <w:szCs w:val="28"/>
        </w:rPr>
        <w:t>О</w:t>
      </w:r>
      <w:r>
        <w:rPr>
          <w:sz w:val="28"/>
          <w:szCs w:val="28"/>
        </w:rPr>
        <w:t>сманова</w:t>
      </w:r>
      <w:proofErr w:type="spellEnd"/>
      <w:r>
        <w:rPr>
          <w:sz w:val="28"/>
          <w:szCs w:val="28"/>
        </w:rPr>
        <w:t xml:space="preserve"> А</w:t>
      </w:r>
      <w:r w:rsidRPr="00BF3AB1">
        <w:rPr>
          <w:sz w:val="28"/>
          <w:szCs w:val="28"/>
        </w:rPr>
        <w:t>.М.</w:t>
      </w:r>
    </w:p>
    <w:p w:rsidR="000C044E" w:rsidRPr="00BF3AB1" w:rsidRDefault="000C044E" w:rsidP="000C04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3AB1">
        <w:rPr>
          <w:sz w:val="28"/>
          <w:szCs w:val="28"/>
        </w:rPr>
        <w:t xml:space="preserve">2. МО учителей  русского языка и литературы – </w:t>
      </w:r>
      <w:r>
        <w:rPr>
          <w:sz w:val="28"/>
          <w:szCs w:val="28"/>
        </w:rPr>
        <w:t>Мусаева П.А.</w:t>
      </w:r>
    </w:p>
    <w:p w:rsidR="000C044E" w:rsidRPr="00BF3AB1" w:rsidRDefault="000C044E" w:rsidP="000C04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3AB1">
        <w:rPr>
          <w:sz w:val="28"/>
          <w:szCs w:val="28"/>
        </w:rPr>
        <w:t xml:space="preserve">3. МО учителей математики, физики, информатики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агомедова Т.Г.</w:t>
      </w:r>
      <w:r w:rsidRPr="00BF3AB1">
        <w:rPr>
          <w:sz w:val="28"/>
          <w:szCs w:val="28"/>
        </w:rPr>
        <w:t>.</w:t>
      </w:r>
    </w:p>
    <w:p w:rsidR="000C044E" w:rsidRPr="00BF3AB1" w:rsidRDefault="000C044E" w:rsidP="000C04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3AB1">
        <w:rPr>
          <w:sz w:val="28"/>
          <w:szCs w:val="28"/>
        </w:rPr>
        <w:t>4. МО учителей химии, биологии, географии-</w:t>
      </w:r>
      <w:r>
        <w:rPr>
          <w:sz w:val="28"/>
          <w:szCs w:val="28"/>
        </w:rPr>
        <w:t>Джапарова З.Д</w:t>
      </w:r>
      <w:r w:rsidRPr="00BF3AB1">
        <w:rPr>
          <w:sz w:val="28"/>
          <w:szCs w:val="28"/>
        </w:rPr>
        <w:t>.</w:t>
      </w:r>
    </w:p>
    <w:p w:rsidR="000C044E" w:rsidRDefault="000C044E" w:rsidP="000C04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BF3AB1">
        <w:rPr>
          <w:sz w:val="28"/>
          <w:szCs w:val="28"/>
        </w:rPr>
        <w:t xml:space="preserve">. МО классных руководителей </w:t>
      </w:r>
      <w:proofErr w:type="gramStart"/>
      <w:r w:rsidRPr="00BF3AB1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аймурзаева</w:t>
      </w:r>
      <w:proofErr w:type="spellEnd"/>
      <w:r>
        <w:rPr>
          <w:sz w:val="28"/>
          <w:szCs w:val="28"/>
        </w:rPr>
        <w:t xml:space="preserve">  Б.М.</w:t>
      </w:r>
      <w:r w:rsidRPr="00BF3AB1">
        <w:rPr>
          <w:sz w:val="28"/>
          <w:szCs w:val="28"/>
        </w:rPr>
        <w:t>.</w:t>
      </w:r>
    </w:p>
    <w:p w:rsidR="000C044E" w:rsidRPr="00A601DB" w:rsidRDefault="000C044E" w:rsidP="000C044E">
      <w:pPr>
        <w:spacing w:line="360" w:lineRule="auto"/>
      </w:pPr>
      <w:r>
        <w:rPr>
          <w:sz w:val="28"/>
          <w:szCs w:val="28"/>
        </w:rPr>
        <w:t xml:space="preserve">                              </w:t>
      </w:r>
      <w:r w:rsidRPr="00A601DB">
        <w:t xml:space="preserve">Заседания проводить  1 раз в четверть, кроме </w:t>
      </w:r>
      <w:proofErr w:type="gramStart"/>
      <w:r w:rsidRPr="00A601DB">
        <w:t>организационных</w:t>
      </w:r>
      <w:proofErr w:type="gramEnd"/>
      <w:r w:rsidRPr="00A601DB">
        <w:t xml:space="preserve"> и итоговых.</w:t>
      </w:r>
    </w:p>
    <w:p w:rsidR="000C044E" w:rsidRPr="00A601DB" w:rsidRDefault="000C044E" w:rsidP="000C044E">
      <w:pPr>
        <w:spacing w:line="360" w:lineRule="auto"/>
      </w:pPr>
      <w:r w:rsidRPr="00A601DB">
        <w:t xml:space="preserve">      - Повышение квалификации учителей  в ДИРО согласно плану  в течение года.                                                                                                    </w:t>
      </w:r>
    </w:p>
    <w:p w:rsidR="000C044E" w:rsidRDefault="000C044E" w:rsidP="000C044E">
      <w:pPr>
        <w:rPr>
          <w:b/>
          <w:sz w:val="28"/>
          <w:szCs w:val="28"/>
        </w:rPr>
      </w:pPr>
    </w:p>
    <w:p w:rsidR="000C044E" w:rsidRPr="00BF3AB1" w:rsidRDefault="000C044E" w:rsidP="000C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F3AB1">
        <w:rPr>
          <w:b/>
          <w:sz w:val="28"/>
          <w:szCs w:val="28"/>
        </w:rPr>
        <w:t>Запланировать следующие мероприятия в течение учебного года:</w:t>
      </w:r>
    </w:p>
    <w:p w:rsidR="000C044E" w:rsidRPr="00A601DB" w:rsidRDefault="00707B48" w:rsidP="000C044E">
      <w:r>
        <w:t xml:space="preserve"> </w:t>
      </w:r>
      <w:r w:rsidR="000C044E" w:rsidRPr="00A601DB">
        <w:t xml:space="preserve"> </w:t>
      </w:r>
    </w:p>
    <w:p w:rsidR="000C044E" w:rsidRPr="00A601DB" w:rsidRDefault="000C044E" w:rsidP="000C044E">
      <w:pPr>
        <w:spacing w:line="360" w:lineRule="auto"/>
      </w:pPr>
      <w:r w:rsidRPr="00A601DB">
        <w:t xml:space="preserve">      - изучение передового педагогического опыта российских школ и новых технологий обучения;</w:t>
      </w:r>
    </w:p>
    <w:p w:rsidR="000C044E" w:rsidRPr="00A601DB" w:rsidRDefault="000C044E" w:rsidP="000C044E">
      <w:pPr>
        <w:spacing w:line="360" w:lineRule="auto"/>
      </w:pPr>
      <w:r w:rsidRPr="00A601DB">
        <w:t xml:space="preserve">     - семинары, круглые столы по работе над формированием УУД в ходе реализации ФГОС ООО;</w:t>
      </w:r>
    </w:p>
    <w:p w:rsidR="000C044E" w:rsidRPr="00A601DB" w:rsidRDefault="000C044E" w:rsidP="000C044E">
      <w:pPr>
        <w:spacing w:line="360" w:lineRule="auto"/>
      </w:pPr>
      <w:r w:rsidRPr="00A601DB">
        <w:t xml:space="preserve">     - работа по самообразованию учителей:</w:t>
      </w:r>
    </w:p>
    <w:p w:rsidR="000C044E" w:rsidRPr="00A601DB" w:rsidRDefault="000C044E" w:rsidP="000C044E">
      <w:pPr>
        <w:spacing w:line="360" w:lineRule="auto"/>
      </w:pPr>
      <w:r w:rsidRPr="00A601DB">
        <w:t xml:space="preserve">     - повышение квалификации педагогов внутри МО и за его пределами;</w:t>
      </w:r>
    </w:p>
    <w:p w:rsidR="000C044E" w:rsidRPr="00A601DB" w:rsidRDefault="000C044E" w:rsidP="000C044E">
      <w:pPr>
        <w:spacing w:line="360" w:lineRule="auto"/>
      </w:pPr>
      <w:r w:rsidRPr="00A601DB">
        <w:t xml:space="preserve">    - внеклассная воспитательная работа по предмету;</w:t>
      </w:r>
    </w:p>
    <w:p w:rsidR="000C044E" w:rsidRPr="00A601DB" w:rsidRDefault="000C044E" w:rsidP="000C044E">
      <w:pPr>
        <w:spacing w:line="360" w:lineRule="auto"/>
      </w:pPr>
      <w:r w:rsidRPr="00A601DB">
        <w:t xml:space="preserve">    - работа по совершенствованию оснащения предметных кабинетов;</w:t>
      </w:r>
    </w:p>
    <w:p w:rsidR="000C044E" w:rsidRPr="00A601DB" w:rsidRDefault="000C044E" w:rsidP="000C044E">
      <w:pPr>
        <w:spacing w:line="360" w:lineRule="auto"/>
      </w:pPr>
      <w:r w:rsidRPr="00A601DB">
        <w:t xml:space="preserve">    - работа по внедрению новых форм проверки знаний, умений и навыков учащихся.</w:t>
      </w:r>
    </w:p>
    <w:p w:rsidR="000C044E" w:rsidRPr="00A601DB" w:rsidRDefault="000C044E" w:rsidP="000C044E">
      <w:pPr>
        <w:spacing w:line="360" w:lineRule="auto"/>
      </w:pPr>
      <w:r w:rsidRPr="00A601DB">
        <w:t xml:space="preserve">    - систематическая проверка поурочных планов учителей.                                                                                                         </w:t>
      </w:r>
    </w:p>
    <w:p w:rsidR="000C044E" w:rsidRPr="00A601DB" w:rsidRDefault="000C044E" w:rsidP="000C044E">
      <w:pPr>
        <w:spacing w:line="360" w:lineRule="auto"/>
      </w:pPr>
      <w:r w:rsidRPr="00A601DB">
        <w:t xml:space="preserve">    - в планах МО определить конкретные цели и проблемы</w:t>
      </w:r>
      <w:proofErr w:type="gramStart"/>
      <w:r w:rsidRPr="00A601DB">
        <w:t xml:space="preserve"> ,</w:t>
      </w:r>
      <w:proofErr w:type="gramEnd"/>
      <w:r w:rsidRPr="00A601DB">
        <w:t xml:space="preserve">над которыми будет работать МО. В деятельности должны быть                    </w:t>
      </w:r>
    </w:p>
    <w:p w:rsidR="000C044E" w:rsidRPr="00A601DB" w:rsidRDefault="000C044E" w:rsidP="000C044E">
      <w:pPr>
        <w:spacing w:line="360" w:lineRule="auto"/>
      </w:pPr>
      <w:r w:rsidRPr="00A601DB">
        <w:t xml:space="preserve">      4</w:t>
      </w:r>
      <w:r w:rsidR="00707B48">
        <w:t xml:space="preserve"> </w:t>
      </w:r>
      <w:r w:rsidRPr="00A601DB">
        <w:t xml:space="preserve">направления: содержание, методика, распространение передового опыта, инновационная деятельность.                                                                                                                  </w:t>
      </w:r>
    </w:p>
    <w:p w:rsidR="00895E67" w:rsidRDefault="000C044E" w:rsidP="00B63592">
      <w:pPr>
        <w:spacing w:line="360" w:lineRule="auto"/>
      </w:pPr>
      <w:r w:rsidRPr="00A601DB">
        <w:t xml:space="preserve">    - дифференцировать работу на всех этапах обучения и контроля знаний учащихся.                                                                                                   </w:t>
      </w:r>
    </w:p>
    <w:sectPr w:rsidR="00895E67" w:rsidSect="008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7E5E"/>
    <w:multiLevelType w:val="multilevel"/>
    <w:tmpl w:val="5F4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4E"/>
    <w:rsid w:val="000C044E"/>
    <w:rsid w:val="001D312A"/>
    <w:rsid w:val="00257673"/>
    <w:rsid w:val="003265B0"/>
    <w:rsid w:val="003D2AD6"/>
    <w:rsid w:val="005C6B54"/>
    <w:rsid w:val="00707B48"/>
    <w:rsid w:val="00895E67"/>
    <w:rsid w:val="00B63592"/>
    <w:rsid w:val="00C044F4"/>
    <w:rsid w:val="00C50584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paragraph" w:styleId="aa">
    <w:name w:val="Normal (Web)"/>
    <w:basedOn w:val="a"/>
    <w:rsid w:val="000C0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2018-10-10T03:45:00Z</dcterms:created>
  <dcterms:modified xsi:type="dcterms:W3CDTF">2020-12-24T10:27:00Z</dcterms:modified>
</cp:coreProperties>
</file>