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2A" w:rsidRDefault="00EF732A" w:rsidP="00EF732A">
      <w:pPr>
        <w:pStyle w:val="Default"/>
        <w:jc w:val="center"/>
        <w:rPr>
          <w:b/>
          <w:bCs/>
          <w:sz w:val="32"/>
          <w:szCs w:val="32"/>
        </w:rPr>
      </w:pPr>
      <w:r w:rsidRPr="00EF732A">
        <w:rPr>
          <w:b/>
          <w:bCs/>
          <w:sz w:val="32"/>
          <w:szCs w:val="32"/>
        </w:rPr>
        <w:t xml:space="preserve">Информация об аннотации к рабочим программам по химии 2023-2024 </w:t>
      </w:r>
      <w:proofErr w:type="spellStart"/>
      <w:r w:rsidRPr="00EF732A">
        <w:rPr>
          <w:b/>
          <w:bCs/>
          <w:sz w:val="32"/>
          <w:szCs w:val="32"/>
        </w:rPr>
        <w:t>уч.г</w:t>
      </w:r>
      <w:proofErr w:type="spellEnd"/>
      <w:r w:rsidRPr="00EF732A">
        <w:rPr>
          <w:b/>
          <w:bCs/>
          <w:sz w:val="32"/>
          <w:szCs w:val="32"/>
        </w:rPr>
        <w:t>.</w:t>
      </w:r>
    </w:p>
    <w:p w:rsidR="00EF732A" w:rsidRPr="00EF732A" w:rsidRDefault="00EF732A" w:rsidP="00EF732A">
      <w:pPr>
        <w:pStyle w:val="Default"/>
        <w:jc w:val="center"/>
        <w:rPr>
          <w:sz w:val="32"/>
          <w:szCs w:val="3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7"/>
        <w:gridCol w:w="1017"/>
        <w:gridCol w:w="846"/>
        <w:gridCol w:w="7305"/>
      </w:tblGrid>
      <w:tr w:rsidR="00EF732A" w:rsidRPr="00EF732A" w:rsidTr="00EF732A">
        <w:trPr>
          <w:trHeight w:val="52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rPr>
                <w:b/>
                <w:bCs/>
              </w:rPr>
              <w:t>Учебные предметы, класс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rPr>
                <w:b/>
                <w:bCs/>
              </w:rPr>
              <w:t>Кол-во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rPr>
                <w:b/>
                <w:bCs/>
              </w:rPr>
              <w:t>Кол-во часов в год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rPr>
                <w:b/>
                <w:bCs/>
              </w:rPr>
              <w:t>Реализуемые образовательные программы</w:t>
            </w:r>
          </w:p>
        </w:tc>
      </w:tr>
      <w:tr w:rsidR="00EF732A" w:rsidRPr="00EF732A" w:rsidTr="00EF732A">
        <w:trPr>
          <w:trHeight w:val="66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</w:pPr>
            <w:r w:rsidRPr="00EF732A">
              <w:t xml:space="preserve">История </w:t>
            </w:r>
            <w:r w:rsidRPr="00EF732A">
              <w:rPr>
                <w:b/>
              </w:rPr>
              <w:t xml:space="preserve">8 </w:t>
            </w:r>
            <w:proofErr w:type="spellStart"/>
            <w:r w:rsidRPr="00EF732A">
              <w:rPr>
                <w:b/>
              </w:rPr>
              <w:t>кл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 w:rsidP="00EF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F732A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Roboto" w:hAnsi="Roboto"/>
                <w:color w:val="444444"/>
                <w:sz w:val="25"/>
                <w:szCs w:val="25"/>
                <w:shd w:val="clear" w:color="auto" w:fill="FFFFFF"/>
              </w:rPr>
              <w:t xml:space="preserve"> Рудзитис Г. Е., Фельдман Ф. Г.</w:t>
            </w:r>
            <w:r>
              <w:rPr>
                <w:rFonts w:ascii="Roboto" w:hAnsi="Roboto"/>
                <w:color w:val="444444"/>
                <w:sz w:val="25"/>
                <w:szCs w:val="25"/>
              </w:rPr>
              <w:br/>
            </w:r>
            <w:r>
              <w:rPr>
                <w:rFonts w:ascii="Roboto" w:hAnsi="Roboto"/>
                <w:color w:val="444444"/>
                <w:sz w:val="25"/>
                <w:szCs w:val="25"/>
              </w:rPr>
              <w:br/>
            </w:r>
          </w:p>
        </w:tc>
      </w:tr>
      <w:tr w:rsidR="00EF732A" w:rsidRPr="00EF732A" w:rsidTr="00EF732A">
        <w:trPr>
          <w:trHeight w:val="24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</w:pPr>
            <w:proofErr w:type="spellStart"/>
            <w:r w:rsidRPr="00EF732A">
              <w:t>Итория</w:t>
            </w:r>
            <w:proofErr w:type="spellEnd"/>
            <w:r w:rsidRPr="00EF732A">
              <w:t xml:space="preserve"> </w:t>
            </w:r>
            <w:r w:rsidRPr="00EF732A">
              <w:rPr>
                <w:b/>
              </w:rPr>
              <w:t>9кл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t>68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 w:rsidP="00EF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Roboto" w:hAnsi="Roboto"/>
                <w:color w:val="444444"/>
                <w:sz w:val="25"/>
                <w:szCs w:val="25"/>
                <w:shd w:val="clear" w:color="auto" w:fill="FFFFFF"/>
              </w:rPr>
              <w:t>Рудзитис Г. Е., Фельдман Ф. Г.</w:t>
            </w:r>
            <w:r>
              <w:rPr>
                <w:rFonts w:ascii="Roboto" w:hAnsi="Roboto"/>
                <w:color w:val="444444"/>
                <w:sz w:val="25"/>
                <w:szCs w:val="25"/>
              </w:rPr>
              <w:br/>
            </w:r>
            <w:r>
              <w:rPr>
                <w:rFonts w:ascii="Roboto" w:hAnsi="Roboto"/>
                <w:color w:val="444444"/>
                <w:sz w:val="25"/>
                <w:szCs w:val="25"/>
              </w:rPr>
              <w:br/>
            </w:r>
          </w:p>
        </w:tc>
      </w:tr>
      <w:tr w:rsidR="00EF732A" w:rsidRPr="00EF732A" w:rsidTr="00EF732A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</w:pPr>
            <w:r w:rsidRPr="00EF732A">
              <w:t xml:space="preserve">История </w:t>
            </w:r>
            <w:r w:rsidRPr="00EF732A">
              <w:rPr>
                <w:b/>
              </w:rPr>
              <w:t xml:space="preserve">10 </w:t>
            </w:r>
            <w:proofErr w:type="spellStart"/>
            <w:r w:rsidRPr="00EF732A">
              <w:rPr>
                <w:b/>
              </w:rPr>
              <w:t>кл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t>34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 w:rsidP="00EF732A">
            <w:pPr>
              <w:pStyle w:val="Default"/>
              <w:spacing w:line="276" w:lineRule="auto"/>
            </w:pPr>
            <w:r>
              <w:rPr>
                <w:rFonts w:ascii="Roboto" w:hAnsi="Roboto"/>
                <w:color w:val="444444"/>
                <w:sz w:val="25"/>
                <w:szCs w:val="25"/>
                <w:shd w:val="clear" w:color="auto" w:fill="FFFFFF"/>
              </w:rPr>
              <w:t>Рудзитис Г. Е., Фельдман Ф. Г.</w:t>
            </w:r>
            <w:r>
              <w:rPr>
                <w:rFonts w:ascii="Roboto" w:hAnsi="Roboto"/>
                <w:color w:val="444444"/>
                <w:sz w:val="25"/>
                <w:szCs w:val="25"/>
              </w:rPr>
              <w:br/>
            </w:r>
            <w:r>
              <w:rPr>
                <w:rFonts w:ascii="Roboto" w:hAnsi="Roboto"/>
                <w:color w:val="444444"/>
                <w:sz w:val="25"/>
                <w:szCs w:val="25"/>
              </w:rPr>
              <w:br/>
            </w:r>
          </w:p>
        </w:tc>
      </w:tr>
      <w:tr w:rsidR="00EF732A" w:rsidRPr="00EF732A" w:rsidTr="00EF732A">
        <w:trPr>
          <w:trHeight w:val="10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</w:pPr>
            <w:r w:rsidRPr="00EF732A">
              <w:t xml:space="preserve">История </w:t>
            </w:r>
            <w:r w:rsidRPr="00EF732A">
              <w:rPr>
                <w:b/>
              </w:rPr>
              <w:t>11кл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>
            <w:pPr>
              <w:pStyle w:val="Default"/>
              <w:spacing w:line="276" w:lineRule="auto"/>
              <w:jc w:val="center"/>
            </w:pPr>
            <w:r w:rsidRPr="00EF732A">
              <w:t>34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2A" w:rsidRPr="00EF732A" w:rsidRDefault="00EF732A" w:rsidP="00EF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F732A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Roboto" w:hAnsi="Roboto"/>
                <w:color w:val="444444"/>
                <w:sz w:val="25"/>
                <w:szCs w:val="25"/>
                <w:shd w:val="clear" w:color="auto" w:fill="FFFFFF"/>
              </w:rPr>
              <w:t xml:space="preserve"> Рудзитис Г. Е., Фельдман Ф. Г.</w:t>
            </w:r>
            <w:r>
              <w:rPr>
                <w:rFonts w:ascii="Roboto" w:hAnsi="Roboto"/>
                <w:color w:val="444444"/>
                <w:sz w:val="25"/>
                <w:szCs w:val="25"/>
              </w:rPr>
              <w:br/>
            </w:r>
            <w:r>
              <w:rPr>
                <w:rFonts w:ascii="Roboto" w:hAnsi="Roboto"/>
                <w:color w:val="444444"/>
                <w:sz w:val="25"/>
                <w:szCs w:val="25"/>
              </w:rPr>
              <w:br/>
            </w:r>
          </w:p>
        </w:tc>
      </w:tr>
    </w:tbl>
    <w:p w:rsidR="00C803AC" w:rsidRPr="00EF732A" w:rsidRDefault="00C803AC">
      <w:pPr>
        <w:rPr>
          <w:sz w:val="24"/>
          <w:szCs w:val="24"/>
        </w:rPr>
      </w:pPr>
    </w:p>
    <w:sectPr w:rsidR="00C803AC" w:rsidRPr="00EF732A" w:rsidSect="00C8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732A"/>
    <w:rsid w:val="00C803AC"/>
    <w:rsid w:val="00E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2023-10-12T09:52:00Z</dcterms:created>
  <dcterms:modified xsi:type="dcterms:W3CDTF">2023-10-12T09:58:00Z</dcterms:modified>
</cp:coreProperties>
</file>