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D3E" w:rsidRDefault="00E923EF" w:rsidP="009B3D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0DC9">
        <w:rPr>
          <w:rFonts w:ascii="Times New Roman" w:hAnsi="Times New Roman" w:cs="Times New Roman"/>
          <w:b/>
          <w:sz w:val="28"/>
          <w:szCs w:val="28"/>
        </w:rPr>
        <w:t>Комплекс упражнений</w:t>
      </w:r>
    </w:p>
    <w:p w:rsidR="00E923EF" w:rsidRPr="009B3D3E" w:rsidRDefault="00E923EF" w:rsidP="009B3D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0DC9">
        <w:rPr>
          <w:rFonts w:ascii="Times New Roman" w:hAnsi="Times New Roman" w:cs="Times New Roman"/>
          <w:b/>
          <w:sz w:val="28"/>
          <w:szCs w:val="28"/>
        </w:rPr>
        <w:t xml:space="preserve">для развития </w:t>
      </w:r>
      <w:proofErr w:type="spellStart"/>
      <w:proofErr w:type="gramStart"/>
      <w:r w:rsidRPr="00D40DC9">
        <w:rPr>
          <w:rFonts w:ascii="Times New Roman" w:hAnsi="Times New Roman" w:cs="Times New Roman"/>
          <w:b/>
          <w:sz w:val="28"/>
          <w:szCs w:val="28"/>
        </w:rPr>
        <w:t>скоростно</w:t>
      </w:r>
      <w:proofErr w:type="spellEnd"/>
      <w:r w:rsidRPr="00D40DC9">
        <w:rPr>
          <w:rFonts w:ascii="Times New Roman" w:hAnsi="Times New Roman" w:cs="Times New Roman"/>
          <w:b/>
          <w:sz w:val="28"/>
          <w:szCs w:val="28"/>
        </w:rPr>
        <w:t xml:space="preserve"> – силовых</w:t>
      </w:r>
      <w:proofErr w:type="gramEnd"/>
      <w:r w:rsidRPr="00D40DC9">
        <w:rPr>
          <w:rFonts w:ascii="Times New Roman" w:hAnsi="Times New Roman" w:cs="Times New Roman"/>
          <w:b/>
          <w:sz w:val="28"/>
          <w:szCs w:val="28"/>
        </w:rPr>
        <w:t xml:space="preserve"> качеств</w:t>
      </w:r>
      <w:r w:rsidR="009B3D3E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3"/>
        <w:tblW w:w="0" w:type="auto"/>
        <w:tblLayout w:type="fixed"/>
        <w:tblLook w:val="04A0"/>
      </w:tblPr>
      <w:tblGrid>
        <w:gridCol w:w="566"/>
        <w:gridCol w:w="4230"/>
        <w:gridCol w:w="1011"/>
        <w:gridCol w:w="3538"/>
      </w:tblGrid>
      <w:tr w:rsidR="00D40DC9" w:rsidTr="009B3D3E">
        <w:tc>
          <w:tcPr>
            <w:tcW w:w="566" w:type="dxa"/>
          </w:tcPr>
          <w:p w:rsidR="006F28E0" w:rsidRPr="006F28E0" w:rsidRDefault="006F28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230" w:type="dxa"/>
          </w:tcPr>
          <w:p w:rsidR="006F28E0" w:rsidRDefault="006F28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Упражнение</w:t>
            </w:r>
          </w:p>
        </w:tc>
        <w:tc>
          <w:tcPr>
            <w:tcW w:w="1011" w:type="dxa"/>
          </w:tcPr>
          <w:p w:rsidR="006F28E0" w:rsidRDefault="006F28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Дозировка</w:t>
            </w:r>
          </w:p>
        </w:tc>
        <w:tc>
          <w:tcPr>
            <w:tcW w:w="3538" w:type="dxa"/>
          </w:tcPr>
          <w:p w:rsidR="006F28E0" w:rsidRDefault="006F28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Методические указания</w:t>
            </w:r>
          </w:p>
        </w:tc>
      </w:tr>
      <w:tr w:rsidR="00D40DC9" w:rsidTr="009B3D3E">
        <w:tc>
          <w:tcPr>
            <w:tcW w:w="566" w:type="dxa"/>
          </w:tcPr>
          <w:p w:rsidR="006F28E0" w:rsidRDefault="006F28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230" w:type="dxa"/>
          </w:tcPr>
          <w:p w:rsidR="006F28E0" w:rsidRDefault="006F28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Перекаты с пятки на носок.</w:t>
            </w:r>
          </w:p>
          <w:p w:rsidR="006F28E0" w:rsidRDefault="006F28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821387" cy="1200785"/>
                  <wp:effectExtent l="0" t="0" r="7620" b="0"/>
                  <wp:docPr id="6" name="Рисунок 6" descr="http://otnogi.ru/wp-content/uploads/2016/09/38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otnogi.ru/wp-content/uploads/2016/09/38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0823" cy="12267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11" w:type="dxa"/>
          </w:tcPr>
          <w:p w:rsidR="006F28E0" w:rsidRDefault="009B3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F28E0">
              <w:rPr>
                <w:rFonts w:ascii="Times New Roman" w:hAnsi="Times New Roman" w:cs="Times New Roman"/>
                <w:sz w:val="28"/>
                <w:szCs w:val="28"/>
              </w:rPr>
              <w:t>0 раз</w:t>
            </w:r>
          </w:p>
        </w:tc>
        <w:tc>
          <w:tcPr>
            <w:tcW w:w="3538" w:type="dxa"/>
          </w:tcPr>
          <w:p w:rsidR="006F28E0" w:rsidRPr="006F28E0" w:rsidRDefault="006F28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8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Исходное положение – руки на поясе, держать осанку, живот втянуть, таз подтянуть «на себя» Перекат на пятки пальцы «на себя» – подъём на носки максимально на самые пальцы. </w:t>
            </w:r>
          </w:p>
        </w:tc>
      </w:tr>
      <w:tr w:rsidR="00D40DC9" w:rsidTr="009B3D3E">
        <w:tc>
          <w:tcPr>
            <w:tcW w:w="566" w:type="dxa"/>
          </w:tcPr>
          <w:p w:rsidR="006F28E0" w:rsidRDefault="006F28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230" w:type="dxa"/>
          </w:tcPr>
          <w:p w:rsidR="006F28E0" w:rsidRDefault="006F28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Приседания</w:t>
            </w:r>
          </w:p>
          <w:p w:rsidR="006F28E0" w:rsidRDefault="006F28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1" w:type="dxa"/>
          </w:tcPr>
          <w:p w:rsidR="006F28E0" w:rsidRDefault="009B3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F28E0">
              <w:rPr>
                <w:rFonts w:ascii="Times New Roman" w:hAnsi="Times New Roman" w:cs="Times New Roman"/>
                <w:sz w:val="28"/>
                <w:szCs w:val="28"/>
              </w:rPr>
              <w:t>0 раз</w:t>
            </w:r>
          </w:p>
        </w:tc>
        <w:tc>
          <w:tcPr>
            <w:tcW w:w="3538" w:type="dxa"/>
          </w:tcPr>
          <w:p w:rsidR="006F28E0" w:rsidRPr="00513FF0" w:rsidRDefault="00513F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3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Стопы чуть шире ширины плеч и носки слегка развёрнуты в стороны. Смотреть перед собой. Живот втянуть. Руки </w:t>
            </w:r>
            <w:r w:rsidR="009B3D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вытянуты вперёд </w:t>
            </w:r>
            <w:r w:rsidRPr="00513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или в замок за голову. Спину держать ровно</w:t>
            </w:r>
            <w:r w:rsidR="00234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D40DC9" w:rsidTr="009B3D3E">
        <w:tc>
          <w:tcPr>
            <w:tcW w:w="566" w:type="dxa"/>
          </w:tcPr>
          <w:p w:rsidR="006F28E0" w:rsidRDefault="00513F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230" w:type="dxa"/>
          </w:tcPr>
          <w:p w:rsidR="006F28E0" w:rsidRDefault="00513FF0" w:rsidP="00513F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Прыжки через линию вперёд-назад</w:t>
            </w:r>
          </w:p>
          <w:p w:rsidR="00513FF0" w:rsidRDefault="00513FF0" w:rsidP="00513F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3FF0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447800" cy="1492250"/>
                  <wp:effectExtent l="0" t="0" r="0" b="0"/>
                  <wp:docPr id="1" name="Рисунок 1" descr="C:\Users\пользователь\Documents\документы Стас\Иллюстрации упражнений\174726_html_5acc2af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пользователь\Documents\документы Стас\Иллюстрации упражнений\174726_html_5acc2af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149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11" w:type="dxa"/>
          </w:tcPr>
          <w:p w:rsidR="006F28E0" w:rsidRDefault="009B3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13FF0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</w:t>
            </w:r>
          </w:p>
        </w:tc>
        <w:tc>
          <w:tcPr>
            <w:tcW w:w="3538" w:type="dxa"/>
          </w:tcPr>
          <w:p w:rsidR="006F28E0" w:rsidRDefault="00F86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Высокие прыжки, держаться на передней части стопы</w:t>
            </w:r>
            <w:r w:rsidR="009B3D3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34BE0" w:rsidTr="009B3D3E">
        <w:tc>
          <w:tcPr>
            <w:tcW w:w="566" w:type="dxa"/>
          </w:tcPr>
          <w:p w:rsidR="00234BE0" w:rsidRPr="006F28E0" w:rsidRDefault="00234B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</w:p>
        </w:tc>
        <w:tc>
          <w:tcPr>
            <w:tcW w:w="4230" w:type="dxa"/>
          </w:tcPr>
          <w:p w:rsidR="00234BE0" w:rsidRDefault="00234B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Боковые п</w:t>
            </w:r>
            <w:r w:rsidRPr="00EA14F9">
              <w:rPr>
                <w:rFonts w:ascii="Times New Roman" w:hAnsi="Times New Roman" w:cs="Times New Roman"/>
                <w:sz w:val="28"/>
                <w:szCs w:val="28"/>
              </w:rPr>
              <w:t>рыжки через линию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влево – вправо</w:t>
            </w:r>
          </w:p>
        </w:tc>
        <w:tc>
          <w:tcPr>
            <w:tcW w:w="1011" w:type="dxa"/>
          </w:tcPr>
          <w:p w:rsidR="00234BE0" w:rsidRDefault="00234B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F86314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</w:t>
            </w:r>
          </w:p>
        </w:tc>
        <w:tc>
          <w:tcPr>
            <w:tcW w:w="3538" w:type="dxa"/>
          </w:tcPr>
          <w:p w:rsidR="00234BE0" w:rsidRDefault="00234B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314">
              <w:rPr>
                <w:rFonts w:ascii="Times New Roman" w:hAnsi="Times New Roman" w:cs="Times New Roman"/>
                <w:sz w:val="28"/>
                <w:szCs w:val="28"/>
              </w:rPr>
              <w:t>Высокие прыжки, держаться на передней части стопы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34BE0" w:rsidTr="00F27A72">
        <w:tc>
          <w:tcPr>
            <w:tcW w:w="566" w:type="dxa"/>
          </w:tcPr>
          <w:p w:rsidR="00234BE0" w:rsidRDefault="00234B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230" w:type="dxa"/>
          </w:tcPr>
          <w:p w:rsidR="00234BE0" w:rsidRDefault="00234BE0" w:rsidP="00F86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Статическая поза на носках, руки вверх</w:t>
            </w:r>
          </w:p>
          <w:p w:rsidR="00234BE0" w:rsidRDefault="00234B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427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479550" cy="1581150"/>
                  <wp:effectExtent l="0" t="0" r="6350" b="0"/>
                  <wp:docPr id="18" name="Рисунок 18" descr="C:\Users\пользователь\Documents\документы Стас\Иллюстрации упражнений\3b509cee62b1f53036f28aa9a2e3fc0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пользователь\Documents\документы Стас\Иллюстрации упражнений\3b509cee62b1f53036f28aa9a2e3fc0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9550" cy="158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11" w:type="dxa"/>
            <w:shd w:val="clear" w:color="auto" w:fill="auto"/>
          </w:tcPr>
          <w:p w:rsidR="00234BE0" w:rsidRDefault="00234B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10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секунд</w:t>
            </w:r>
          </w:p>
        </w:tc>
        <w:tc>
          <w:tcPr>
            <w:tcW w:w="3538" w:type="dxa"/>
            <w:shd w:val="clear" w:color="auto" w:fill="auto"/>
          </w:tcPr>
          <w:p w:rsidR="00234BE0" w:rsidRDefault="00234B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Тянуться руками вверх, живот втянуть, держать равновесие</w:t>
            </w:r>
          </w:p>
        </w:tc>
      </w:tr>
      <w:tr w:rsidR="00234BE0" w:rsidTr="009B3D3E">
        <w:tc>
          <w:tcPr>
            <w:tcW w:w="566" w:type="dxa"/>
          </w:tcPr>
          <w:p w:rsidR="00234BE0" w:rsidRDefault="00234BE0" w:rsidP="00F86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230" w:type="dxa"/>
          </w:tcPr>
          <w:p w:rsidR="00234BE0" w:rsidRDefault="00234BE0" w:rsidP="00F86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Статическая поза - стойка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подтягиванием колена к груди</w:t>
            </w:r>
          </w:p>
          <w:p w:rsidR="00234BE0" w:rsidRPr="00D7427D" w:rsidRDefault="00234BE0" w:rsidP="00F8631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7427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365250" cy="1822450"/>
                  <wp:effectExtent l="0" t="0" r="6350" b="6350"/>
                  <wp:docPr id="2" name="Рисунок 2" descr="C:\Users\пользователь\Documents\документы Стас\Иллюстрации упражнений\rast-verg-chast-zad-mysh-bedr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пользователь\Documents\документы Стас\Иллюстрации упражнений\rast-verg-chast-zad-mysh-bedr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0" cy="182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11" w:type="dxa"/>
            <w:shd w:val="clear" w:color="auto" w:fill="auto"/>
          </w:tcPr>
          <w:p w:rsidR="00234BE0" w:rsidRPr="00D7427D" w:rsidRDefault="00234BE0" w:rsidP="00F863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5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секунд на каждую ногу</w:t>
            </w:r>
          </w:p>
        </w:tc>
        <w:tc>
          <w:tcPr>
            <w:tcW w:w="3538" w:type="dxa"/>
            <w:shd w:val="clear" w:color="auto" w:fill="auto"/>
          </w:tcPr>
          <w:p w:rsidR="00234BE0" w:rsidRDefault="00234BE0" w:rsidP="00F863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Допускается выполнение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не у стены, а с помощью обхвата ноги двумя руками. Колено тянуть на себя. Держать равновесие</w:t>
            </w:r>
          </w:p>
        </w:tc>
      </w:tr>
      <w:tr w:rsidR="00234BE0" w:rsidTr="009B3D3E">
        <w:tc>
          <w:tcPr>
            <w:tcW w:w="566" w:type="dxa"/>
          </w:tcPr>
          <w:p w:rsidR="00234BE0" w:rsidRDefault="00234BE0" w:rsidP="00F86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4230" w:type="dxa"/>
          </w:tcPr>
          <w:p w:rsidR="00234BE0" w:rsidRDefault="00234BE0" w:rsidP="00F86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Упражнение «лодочка»</w:t>
            </w:r>
          </w:p>
          <w:p w:rsidR="00234BE0" w:rsidRDefault="00234BE0" w:rsidP="00F86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548890" cy="792480"/>
                  <wp:effectExtent l="0" t="0" r="381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Рисунок 14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8890" cy="792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11" w:type="dxa"/>
            <w:shd w:val="clear" w:color="auto" w:fill="auto"/>
          </w:tcPr>
          <w:p w:rsidR="00234BE0" w:rsidRPr="00D7427D" w:rsidRDefault="00234BE0" w:rsidP="00F863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 секунд </w:t>
            </w:r>
          </w:p>
        </w:tc>
        <w:tc>
          <w:tcPr>
            <w:tcW w:w="3538" w:type="dxa"/>
            <w:shd w:val="clear" w:color="auto" w:fill="auto"/>
          </w:tcPr>
          <w:p w:rsidR="00234BE0" w:rsidRDefault="00234BE0" w:rsidP="00F863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Голова направлена строго вперёд, смотрим прямо.</w:t>
            </w:r>
          </w:p>
        </w:tc>
      </w:tr>
      <w:tr w:rsidR="00234BE0" w:rsidTr="009B3D3E">
        <w:tc>
          <w:tcPr>
            <w:tcW w:w="566" w:type="dxa"/>
          </w:tcPr>
          <w:p w:rsidR="00234BE0" w:rsidRDefault="00234BE0" w:rsidP="00F86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230" w:type="dxa"/>
          </w:tcPr>
          <w:p w:rsidR="00234BE0" w:rsidRDefault="00234BE0" w:rsidP="00F86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Пресс</w:t>
            </w:r>
          </w:p>
          <w:p w:rsidR="00234BE0" w:rsidRDefault="00234BE0" w:rsidP="00F86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796903" cy="167894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Рисунок 17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1742" cy="1692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11" w:type="dxa"/>
            <w:shd w:val="clear" w:color="auto" w:fill="auto"/>
          </w:tcPr>
          <w:p w:rsidR="00234BE0" w:rsidRDefault="00234BE0" w:rsidP="00F863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раз</w:t>
            </w:r>
          </w:p>
        </w:tc>
        <w:tc>
          <w:tcPr>
            <w:tcW w:w="3538" w:type="dxa"/>
            <w:shd w:val="clear" w:color="auto" w:fill="auto"/>
          </w:tcPr>
          <w:p w:rsidR="00234BE0" w:rsidRPr="0067693E" w:rsidRDefault="00234BE0" w:rsidP="00F8631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Поднятие корпуса вверх осуществляется на выдохе и за счёт напряжения пресса</w:t>
            </w:r>
          </w:p>
        </w:tc>
      </w:tr>
      <w:tr w:rsidR="00234BE0" w:rsidTr="009B3D3E">
        <w:tc>
          <w:tcPr>
            <w:tcW w:w="566" w:type="dxa"/>
          </w:tcPr>
          <w:p w:rsidR="00234BE0" w:rsidRDefault="00234BE0" w:rsidP="00F86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230" w:type="dxa"/>
          </w:tcPr>
          <w:p w:rsidR="00234BE0" w:rsidRDefault="00234BE0" w:rsidP="00F86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Наклоны вперёд из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положения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стоя ноги врозь </w:t>
            </w:r>
          </w:p>
          <w:p w:rsidR="00234BE0" w:rsidRDefault="00234BE0" w:rsidP="00F86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0DC9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508250" cy="1098550"/>
                  <wp:effectExtent l="0" t="0" r="6350" b="6350"/>
                  <wp:docPr id="16" name="Рисунок 16" descr="http://basketball-training.org.ua/wp-content/uploads/2011/10/rastyagivanie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basketball-training.org.ua/wp-content/uploads/2011/10/rastyagivanie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8250" cy="1098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11" w:type="dxa"/>
            <w:shd w:val="clear" w:color="auto" w:fill="auto"/>
          </w:tcPr>
          <w:p w:rsidR="00234BE0" w:rsidRDefault="00234BE0" w:rsidP="00F863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10 раз </w:t>
            </w:r>
          </w:p>
        </w:tc>
        <w:tc>
          <w:tcPr>
            <w:tcW w:w="3538" w:type="dxa"/>
            <w:shd w:val="clear" w:color="auto" w:fill="auto"/>
          </w:tcPr>
          <w:p w:rsidR="00234BE0" w:rsidRDefault="00234BE0" w:rsidP="00F863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Плавные и медленные наклоны.</w:t>
            </w:r>
          </w:p>
          <w:p w:rsidR="00234BE0" w:rsidRDefault="00234BE0" w:rsidP="00F863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Поднятие корпуса вверх осуществляется на выдохе и за счёт напряжения пресса</w:t>
            </w:r>
          </w:p>
        </w:tc>
      </w:tr>
    </w:tbl>
    <w:p w:rsidR="006F28E0" w:rsidRPr="00E923EF" w:rsidRDefault="006F28E0">
      <w:pPr>
        <w:rPr>
          <w:rFonts w:ascii="Times New Roman" w:hAnsi="Times New Roman" w:cs="Times New Roman"/>
          <w:sz w:val="28"/>
          <w:szCs w:val="28"/>
        </w:rPr>
      </w:pPr>
    </w:p>
    <w:sectPr w:rsidR="006F28E0" w:rsidRPr="00E923EF" w:rsidSect="00A769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34BF"/>
    <w:rsid w:val="00011E17"/>
    <w:rsid w:val="00140D61"/>
    <w:rsid w:val="00181F9F"/>
    <w:rsid w:val="001B71B7"/>
    <w:rsid w:val="00234BE0"/>
    <w:rsid w:val="00391E4C"/>
    <w:rsid w:val="003A15EA"/>
    <w:rsid w:val="004A7A99"/>
    <w:rsid w:val="00513FF0"/>
    <w:rsid w:val="0067693E"/>
    <w:rsid w:val="006F28E0"/>
    <w:rsid w:val="009334BF"/>
    <w:rsid w:val="00980BD4"/>
    <w:rsid w:val="009B3D3E"/>
    <w:rsid w:val="00A76993"/>
    <w:rsid w:val="00BF6519"/>
    <w:rsid w:val="00D40DC9"/>
    <w:rsid w:val="00D7427D"/>
    <w:rsid w:val="00E90DB8"/>
    <w:rsid w:val="00E923EF"/>
    <w:rsid w:val="00EA14F9"/>
    <w:rsid w:val="00F863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9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28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81F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1F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Станислав Букин</dc:creator>
  <cp:lastModifiedBy>Воин</cp:lastModifiedBy>
  <cp:revision>2</cp:revision>
  <dcterms:created xsi:type="dcterms:W3CDTF">2022-10-31T20:27:00Z</dcterms:created>
  <dcterms:modified xsi:type="dcterms:W3CDTF">2022-10-31T20:27:00Z</dcterms:modified>
</cp:coreProperties>
</file>