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D66" w:rsidRPr="007606B9" w:rsidRDefault="00CA3D66" w:rsidP="00CA3D66">
      <w:pPr>
        <w:rPr>
          <w:b/>
          <w:sz w:val="2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2628900" cy="2171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606B9">
        <w:rPr>
          <w:b/>
          <w:sz w:val="22"/>
          <w:szCs w:val="72"/>
        </w:rPr>
        <w:t>«Утверждаю»</w:t>
      </w:r>
    </w:p>
    <w:p w:rsidR="00CA3D66" w:rsidRDefault="00CA3D66" w:rsidP="00CA3D66">
      <w:pPr>
        <w:rPr>
          <w:b/>
          <w:color w:val="000080"/>
          <w:sz w:val="22"/>
          <w:szCs w:val="72"/>
        </w:rPr>
      </w:pPr>
      <w:r>
        <w:rPr>
          <w:b/>
          <w:sz w:val="22"/>
          <w:szCs w:val="72"/>
        </w:rPr>
        <w:t xml:space="preserve">Завуч </w:t>
      </w:r>
      <w:r w:rsidRPr="007606B9">
        <w:rPr>
          <w:b/>
          <w:sz w:val="22"/>
          <w:szCs w:val="72"/>
        </w:rPr>
        <w:t xml:space="preserve"> школы___________</w:t>
      </w:r>
      <w:r w:rsidRPr="002A6638">
        <w:rPr>
          <w:b/>
          <w:color w:val="000080"/>
          <w:sz w:val="52"/>
          <w:szCs w:val="72"/>
        </w:rPr>
        <w:t xml:space="preserve"> </w:t>
      </w:r>
      <w:r>
        <w:rPr>
          <w:b/>
          <w:color w:val="000080"/>
          <w:sz w:val="52"/>
          <w:szCs w:val="72"/>
        </w:rPr>
        <w:t xml:space="preserve">     </w:t>
      </w:r>
      <w:r w:rsidRPr="007A7C02">
        <w:rPr>
          <w:b/>
          <w:color w:val="000080"/>
          <w:sz w:val="52"/>
          <w:szCs w:val="72"/>
        </w:rPr>
        <w:t>План проведения</w:t>
      </w:r>
    </w:p>
    <w:p w:rsidR="00CA3D66" w:rsidRPr="007A7C02" w:rsidRDefault="00CA3D66" w:rsidP="00CA3D66">
      <w:pPr>
        <w:rPr>
          <w:b/>
          <w:color w:val="000080"/>
          <w:sz w:val="52"/>
          <w:szCs w:val="72"/>
        </w:rPr>
      </w:pPr>
      <w:r w:rsidRPr="00231F48">
        <w:rPr>
          <w:b/>
          <w:sz w:val="22"/>
          <w:szCs w:val="72"/>
        </w:rPr>
        <w:t xml:space="preserve">                                             </w:t>
      </w:r>
      <w:r w:rsidRPr="007A7C02">
        <w:rPr>
          <w:b/>
          <w:color w:val="000080"/>
          <w:sz w:val="52"/>
          <w:szCs w:val="72"/>
        </w:rPr>
        <w:t>недели математики</w:t>
      </w:r>
    </w:p>
    <w:p w:rsidR="00CA3D66" w:rsidRDefault="00CA3D66" w:rsidP="00CA3D66">
      <w:pPr>
        <w:jc w:val="center"/>
        <w:rPr>
          <w:sz w:val="32"/>
          <w:szCs w:val="56"/>
        </w:rPr>
      </w:pPr>
    </w:p>
    <w:p w:rsidR="00CA3D66" w:rsidRDefault="00CA3D66" w:rsidP="00CA3D66">
      <w:pPr>
        <w:jc w:val="center"/>
        <w:rPr>
          <w:sz w:val="32"/>
          <w:szCs w:val="56"/>
        </w:rPr>
      </w:pPr>
    </w:p>
    <w:p w:rsidR="00CA3D66" w:rsidRPr="002A6638" w:rsidRDefault="00CA3D66" w:rsidP="00CA3D66">
      <w:pPr>
        <w:jc w:val="center"/>
        <w:rPr>
          <w:sz w:val="20"/>
          <w:szCs w:val="5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6"/>
        <w:gridCol w:w="4713"/>
        <w:gridCol w:w="3139"/>
      </w:tblGrid>
      <w:tr w:rsidR="00CA3D66" w:rsidRPr="00231F48" w:rsidTr="003C0431">
        <w:tc>
          <w:tcPr>
            <w:tcW w:w="3389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b/>
                <w:i/>
                <w:color w:val="800000"/>
                <w:sz w:val="40"/>
                <w:szCs w:val="40"/>
              </w:rPr>
            </w:pPr>
            <w:r w:rsidRPr="00231F48">
              <w:rPr>
                <w:b/>
                <w:i/>
                <w:color w:val="800000"/>
                <w:sz w:val="40"/>
                <w:szCs w:val="40"/>
              </w:rPr>
              <w:t>Дни  недели</w:t>
            </w:r>
          </w:p>
        </w:tc>
        <w:tc>
          <w:tcPr>
            <w:tcW w:w="5429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b/>
                <w:i/>
                <w:color w:val="800000"/>
                <w:sz w:val="40"/>
                <w:szCs w:val="40"/>
              </w:rPr>
            </w:pPr>
            <w:r w:rsidRPr="00231F48">
              <w:rPr>
                <w:b/>
                <w:i/>
                <w:color w:val="800000"/>
                <w:sz w:val="40"/>
                <w:szCs w:val="40"/>
              </w:rPr>
              <w:t>Мероприятия</w:t>
            </w:r>
          </w:p>
        </w:tc>
        <w:tc>
          <w:tcPr>
            <w:tcW w:w="2170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b/>
                <w:i/>
                <w:color w:val="800000"/>
                <w:sz w:val="40"/>
                <w:szCs w:val="40"/>
              </w:rPr>
            </w:pPr>
            <w:r w:rsidRPr="00231F48">
              <w:rPr>
                <w:b/>
                <w:i/>
                <w:color w:val="800000"/>
                <w:sz w:val="40"/>
                <w:szCs w:val="40"/>
              </w:rPr>
              <w:t>ответственные</w:t>
            </w:r>
          </w:p>
        </w:tc>
      </w:tr>
      <w:tr w:rsidR="00CA3D66" w:rsidRPr="00231F48" w:rsidTr="003C0431">
        <w:tc>
          <w:tcPr>
            <w:tcW w:w="3389" w:type="dxa"/>
            <w:vMerge w:val="restart"/>
            <w:shd w:val="clear" w:color="auto" w:fill="auto"/>
          </w:tcPr>
          <w:p w:rsidR="00CA3D66" w:rsidRPr="00AE6D6D" w:rsidRDefault="00CA3D66" w:rsidP="003C0431">
            <w:pPr>
              <w:jc w:val="center"/>
              <w:rPr>
                <w:color w:val="800000"/>
                <w:sz w:val="48"/>
                <w:szCs w:val="56"/>
              </w:rPr>
            </w:pPr>
            <w:r w:rsidRPr="00231F48">
              <w:rPr>
                <w:color w:val="800000"/>
                <w:sz w:val="48"/>
                <w:szCs w:val="56"/>
              </w:rPr>
              <w:t xml:space="preserve">Понедельник </w:t>
            </w:r>
            <w:r w:rsidR="00FA484A">
              <w:rPr>
                <w:color w:val="800000"/>
                <w:sz w:val="36"/>
                <w:szCs w:val="36"/>
              </w:rPr>
              <w:t>14</w:t>
            </w:r>
            <w:r>
              <w:rPr>
                <w:color w:val="800000"/>
                <w:sz w:val="36"/>
                <w:szCs w:val="36"/>
              </w:rPr>
              <w:t>.</w:t>
            </w:r>
            <w:r>
              <w:rPr>
                <w:color w:val="800000"/>
                <w:sz w:val="36"/>
                <w:szCs w:val="36"/>
                <w:lang w:val="en-US"/>
              </w:rPr>
              <w:t>02</w:t>
            </w:r>
            <w:r>
              <w:rPr>
                <w:color w:val="800000"/>
                <w:sz w:val="36"/>
                <w:szCs w:val="36"/>
              </w:rPr>
              <w:t>.20</w:t>
            </w:r>
            <w:r>
              <w:rPr>
                <w:color w:val="800000"/>
                <w:sz w:val="36"/>
                <w:szCs w:val="36"/>
                <w:lang w:val="en-US"/>
              </w:rPr>
              <w:t>2</w:t>
            </w:r>
            <w:r w:rsidR="00FA484A">
              <w:rPr>
                <w:color w:val="800000"/>
                <w:sz w:val="36"/>
                <w:szCs w:val="36"/>
              </w:rPr>
              <w:t>2</w:t>
            </w:r>
          </w:p>
        </w:tc>
        <w:tc>
          <w:tcPr>
            <w:tcW w:w="5429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i/>
                <w:sz w:val="48"/>
                <w:szCs w:val="56"/>
              </w:rPr>
            </w:pPr>
            <w:r w:rsidRPr="00231F48">
              <w:rPr>
                <w:i/>
                <w:sz w:val="48"/>
                <w:szCs w:val="56"/>
              </w:rPr>
              <w:t>Линейка, посвященная</w:t>
            </w:r>
            <w:r>
              <w:rPr>
                <w:i/>
                <w:sz w:val="48"/>
                <w:szCs w:val="56"/>
              </w:rPr>
              <w:t xml:space="preserve"> открытию недели</w:t>
            </w:r>
            <w:r w:rsidRPr="00231F48">
              <w:rPr>
                <w:i/>
                <w:sz w:val="48"/>
                <w:szCs w:val="56"/>
              </w:rPr>
              <w:t xml:space="preserve"> математик</w:t>
            </w:r>
            <w:r>
              <w:rPr>
                <w:i/>
                <w:sz w:val="48"/>
                <w:szCs w:val="56"/>
              </w:rPr>
              <w:t>и</w:t>
            </w:r>
          </w:p>
        </w:tc>
        <w:tc>
          <w:tcPr>
            <w:tcW w:w="2170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sz w:val="44"/>
                <w:szCs w:val="44"/>
              </w:rPr>
            </w:pPr>
            <w:r w:rsidRPr="00231F48">
              <w:rPr>
                <w:sz w:val="44"/>
                <w:szCs w:val="44"/>
              </w:rPr>
              <w:t>Ахмедова Т.Г</w:t>
            </w:r>
          </w:p>
        </w:tc>
      </w:tr>
      <w:tr w:rsidR="00CA3D66" w:rsidRPr="00231F48" w:rsidTr="003C0431">
        <w:tc>
          <w:tcPr>
            <w:tcW w:w="3389" w:type="dxa"/>
            <w:vMerge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color w:val="800000"/>
                <w:sz w:val="48"/>
                <w:szCs w:val="56"/>
              </w:rPr>
            </w:pPr>
          </w:p>
        </w:tc>
        <w:tc>
          <w:tcPr>
            <w:tcW w:w="5429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i/>
                <w:sz w:val="48"/>
                <w:szCs w:val="56"/>
              </w:rPr>
            </w:pPr>
            <w:r w:rsidRPr="00231F48">
              <w:rPr>
                <w:i/>
                <w:sz w:val="48"/>
                <w:szCs w:val="56"/>
              </w:rPr>
              <w:t xml:space="preserve">Оформление </w:t>
            </w:r>
          </w:p>
        </w:tc>
        <w:tc>
          <w:tcPr>
            <w:tcW w:w="2170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sz w:val="44"/>
                <w:szCs w:val="56"/>
              </w:rPr>
            </w:pPr>
          </w:p>
        </w:tc>
      </w:tr>
      <w:tr w:rsidR="00CA3D66" w:rsidRPr="00231F48" w:rsidTr="003C0431">
        <w:tc>
          <w:tcPr>
            <w:tcW w:w="3389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color w:val="800000"/>
                <w:sz w:val="48"/>
                <w:szCs w:val="56"/>
              </w:rPr>
            </w:pPr>
            <w:r w:rsidRPr="00231F48">
              <w:rPr>
                <w:color w:val="800000"/>
                <w:sz w:val="48"/>
                <w:szCs w:val="56"/>
              </w:rPr>
              <w:t>Вторник</w:t>
            </w:r>
          </w:p>
          <w:p w:rsidR="00CA3D66" w:rsidRPr="00AE6D6D" w:rsidRDefault="00FA484A" w:rsidP="003C0431">
            <w:pPr>
              <w:jc w:val="center"/>
              <w:rPr>
                <w:color w:val="800000"/>
                <w:sz w:val="36"/>
                <w:szCs w:val="36"/>
              </w:rPr>
            </w:pPr>
            <w:r>
              <w:rPr>
                <w:color w:val="800000"/>
                <w:sz w:val="36"/>
                <w:szCs w:val="36"/>
              </w:rPr>
              <w:t>15</w:t>
            </w:r>
            <w:r w:rsidR="00CA3D66">
              <w:rPr>
                <w:color w:val="800000"/>
                <w:sz w:val="36"/>
                <w:szCs w:val="36"/>
              </w:rPr>
              <w:t>.</w:t>
            </w:r>
            <w:r w:rsidR="00CA3D66">
              <w:rPr>
                <w:color w:val="800000"/>
                <w:sz w:val="36"/>
                <w:szCs w:val="36"/>
                <w:lang w:val="en-US"/>
              </w:rPr>
              <w:t>02</w:t>
            </w:r>
            <w:r w:rsidR="00CA3D66">
              <w:rPr>
                <w:color w:val="800000"/>
                <w:sz w:val="36"/>
                <w:szCs w:val="36"/>
              </w:rPr>
              <w:t>.20</w:t>
            </w:r>
            <w:r w:rsidR="00CA3D66">
              <w:rPr>
                <w:color w:val="800000"/>
                <w:sz w:val="36"/>
                <w:szCs w:val="36"/>
                <w:lang w:val="en-US"/>
              </w:rPr>
              <w:t>2</w:t>
            </w:r>
            <w:r>
              <w:rPr>
                <w:color w:val="800000"/>
                <w:sz w:val="36"/>
                <w:szCs w:val="36"/>
              </w:rPr>
              <w:t>2</w:t>
            </w:r>
          </w:p>
        </w:tc>
        <w:tc>
          <w:tcPr>
            <w:tcW w:w="5429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i/>
                <w:sz w:val="48"/>
                <w:szCs w:val="56"/>
              </w:rPr>
            </w:pPr>
            <w:r w:rsidRPr="00231F48">
              <w:rPr>
                <w:i/>
                <w:sz w:val="48"/>
                <w:szCs w:val="56"/>
              </w:rPr>
              <w:t>Викторина «Планета Пифагора»</w:t>
            </w:r>
          </w:p>
        </w:tc>
        <w:tc>
          <w:tcPr>
            <w:tcW w:w="2170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sz w:val="44"/>
                <w:szCs w:val="56"/>
              </w:rPr>
            </w:pPr>
            <w:proofErr w:type="spellStart"/>
            <w:r w:rsidRPr="00231F48">
              <w:rPr>
                <w:sz w:val="44"/>
                <w:szCs w:val="56"/>
              </w:rPr>
              <w:t>Картакаева</w:t>
            </w:r>
            <w:proofErr w:type="spellEnd"/>
            <w:r w:rsidRPr="00231F48">
              <w:rPr>
                <w:sz w:val="44"/>
                <w:szCs w:val="56"/>
              </w:rPr>
              <w:t xml:space="preserve"> З.Г</w:t>
            </w:r>
          </w:p>
        </w:tc>
      </w:tr>
      <w:tr w:rsidR="00CA3D66" w:rsidRPr="00231F48" w:rsidTr="003C0431">
        <w:tc>
          <w:tcPr>
            <w:tcW w:w="3389" w:type="dxa"/>
            <w:vMerge w:val="restart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color w:val="800000"/>
                <w:sz w:val="48"/>
                <w:szCs w:val="56"/>
              </w:rPr>
            </w:pPr>
            <w:r w:rsidRPr="00231F48">
              <w:rPr>
                <w:color w:val="800000"/>
                <w:sz w:val="48"/>
                <w:szCs w:val="56"/>
              </w:rPr>
              <w:t>Среда</w:t>
            </w:r>
          </w:p>
          <w:p w:rsidR="00CA3D66" w:rsidRPr="00AE6D6D" w:rsidRDefault="00FA484A" w:rsidP="003C0431">
            <w:pPr>
              <w:jc w:val="center"/>
              <w:rPr>
                <w:color w:val="800000"/>
                <w:sz w:val="36"/>
                <w:szCs w:val="36"/>
              </w:rPr>
            </w:pPr>
            <w:r>
              <w:rPr>
                <w:color w:val="800000"/>
                <w:sz w:val="36"/>
                <w:szCs w:val="36"/>
              </w:rPr>
              <w:t>16</w:t>
            </w:r>
            <w:r w:rsidR="00CA3D66">
              <w:rPr>
                <w:color w:val="800000"/>
                <w:sz w:val="36"/>
                <w:szCs w:val="36"/>
              </w:rPr>
              <w:t>.</w:t>
            </w:r>
            <w:r w:rsidR="00CA3D66">
              <w:rPr>
                <w:color w:val="800000"/>
                <w:sz w:val="36"/>
                <w:szCs w:val="36"/>
                <w:lang w:val="en-US"/>
              </w:rPr>
              <w:t>02</w:t>
            </w:r>
            <w:r w:rsidR="00CA3D66">
              <w:rPr>
                <w:color w:val="800000"/>
                <w:sz w:val="36"/>
                <w:szCs w:val="36"/>
              </w:rPr>
              <w:t>.20</w:t>
            </w:r>
            <w:r w:rsidR="00CA3D66">
              <w:rPr>
                <w:color w:val="800000"/>
                <w:sz w:val="36"/>
                <w:szCs w:val="36"/>
                <w:lang w:val="en-US"/>
              </w:rPr>
              <w:t>2</w:t>
            </w:r>
            <w:r>
              <w:rPr>
                <w:color w:val="800000"/>
                <w:sz w:val="36"/>
                <w:szCs w:val="36"/>
              </w:rPr>
              <w:t>2</w:t>
            </w:r>
          </w:p>
        </w:tc>
        <w:tc>
          <w:tcPr>
            <w:tcW w:w="5429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i/>
                <w:sz w:val="48"/>
                <w:szCs w:val="56"/>
              </w:rPr>
            </w:pPr>
            <w:r w:rsidRPr="00231F48">
              <w:rPr>
                <w:i/>
                <w:sz w:val="48"/>
                <w:szCs w:val="56"/>
              </w:rPr>
              <w:t>«</w:t>
            </w:r>
            <w:r>
              <w:rPr>
                <w:i/>
                <w:sz w:val="48"/>
                <w:szCs w:val="56"/>
              </w:rPr>
              <w:t>Компьютерные гении»</w:t>
            </w:r>
          </w:p>
        </w:tc>
        <w:tc>
          <w:tcPr>
            <w:tcW w:w="2170" w:type="dxa"/>
            <w:shd w:val="clear" w:color="auto" w:fill="auto"/>
          </w:tcPr>
          <w:p w:rsidR="00CA3D66" w:rsidRPr="00BF71C8" w:rsidRDefault="00CA3D66" w:rsidP="003C0431">
            <w:pPr>
              <w:jc w:val="center"/>
              <w:rPr>
                <w:sz w:val="44"/>
                <w:szCs w:val="56"/>
              </w:rPr>
            </w:pPr>
            <w:proofErr w:type="spellStart"/>
            <w:r>
              <w:rPr>
                <w:sz w:val="44"/>
                <w:szCs w:val="56"/>
              </w:rPr>
              <w:t>Картакаева</w:t>
            </w:r>
            <w:proofErr w:type="spellEnd"/>
            <w:r>
              <w:rPr>
                <w:sz w:val="44"/>
                <w:szCs w:val="56"/>
              </w:rPr>
              <w:t xml:space="preserve"> Н.О</w:t>
            </w:r>
          </w:p>
        </w:tc>
      </w:tr>
      <w:tr w:rsidR="00CA3D66" w:rsidRPr="00231F48" w:rsidTr="003C0431">
        <w:tc>
          <w:tcPr>
            <w:tcW w:w="3389" w:type="dxa"/>
            <w:vMerge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color w:val="800000"/>
                <w:sz w:val="48"/>
                <w:szCs w:val="56"/>
              </w:rPr>
            </w:pPr>
          </w:p>
        </w:tc>
        <w:tc>
          <w:tcPr>
            <w:tcW w:w="5429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i/>
                <w:sz w:val="48"/>
                <w:szCs w:val="56"/>
              </w:rPr>
            </w:pPr>
            <w:r w:rsidRPr="00231F48">
              <w:rPr>
                <w:i/>
                <w:sz w:val="48"/>
                <w:szCs w:val="56"/>
              </w:rPr>
              <w:t>Интеллектуальная игра</w:t>
            </w:r>
          </w:p>
        </w:tc>
        <w:tc>
          <w:tcPr>
            <w:tcW w:w="2170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sz w:val="44"/>
                <w:szCs w:val="56"/>
              </w:rPr>
            </w:pPr>
          </w:p>
        </w:tc>
      </w:tr>
      <w:tr w:rsidR="00CA3D66" w:rsidRPr="00231F48" w:rsidTr="003C0431">
        <w:trPr>
          <w:trHeight w:val="1100"/>
        </w:trPr>
        <w:tc>
          <w:tcPr>
            <w:tcW w:w="3389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color w:val="800000"/>
                <w:sz w:val="48"/>
                <w:szCs w:val="56"/>
              </w:rPr>
            </w:pPr>
            <w:r w:rsidRPr="00231F48">
              <w:rPr>
                <w:color w:val="800000"/>
                <w:sz w:val="48"/>
                <w:szCs w:val="56"/>
              </w:rPr>
              <w:t>Четверг</w:t>
            </w:r>
          </w:p>
          <w:p w:rsidR="00CA3D66" w:rsidRPr="00AE6D6D" w:rsidRDefault="00FA484A" w:rsidP="003C0431">
            <w:pPr>
              <w:jc w:val="center"/>
              <w:rPr>
                <w:color w:val="800000"/>
                <w:sz w:val="36"/>
                <w:szCs w:val="36"/>
              </w:rPr>
            </w:pPr>
            <w:r>
              <w:rPr>
                <w:color w:val="800000"/>
                <w:sz w:val="36"/>
                <w:szCs w:val="36"/>
              </w:rPr>
              <w:t>17</w:t>
            </w:r>
            <w:r w:rsidR="00CA3D66">
              <w:rPr>
                <w:color w:val="800000"/>
                <w:sz w:val="36"/>
                <w:szCs w:val="36"/>
              </w:rPr>
              <w:t>.</w:t>
            </w:r>
            <w:r w:rsidR="00CA3D66">
              <w:rPr>
                <w:color w:val="800000"/>
                <w:sz w:val="36"/>
                <w:szCs w:val="36"/>
                <w:lang w:val="en-US"/>
              </w:rPr>
              <w:t>02</w:t>
            </w:r>
            <w:r w:rsidR="00CA3D66" w:rsidRPr="00231F48">
              <w:rPr>
                <w:color w:val="800000"/>
                <w:sz w:val="36"/>
                <w:szCs w:val="36"/>
              </w:rPr>
              <w:t>.20</w:t>
            </w:r>
            <w:r w:rsidR="00CA3D66">
              <w:rPr>
                <w:color w:val="800000"/>
                <w:sz w:val="36"/>
                <w:szCs w:val="36"/>
                <w:lang w:val="en-US"/>
              </w:rPr>
              <w:t>2</w:t>
            </w:r>
            <w:r>
              <w:rPr>
                <w:color w:val="800000"/>
                <w:sz w:val="36"/>
                <w:szCs w:val="36"/>
              </w:rPr>
              <w:t>2</w:t>
            </w:r>
          </w:p>
        </w:tc>
        <w:tc>
          <w:tcPr>
            <w:tcW w:w="5429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i/>
                <w:sz w:val="48"/>
                <w:szCs w:val="56"/>
              </w:rPr>
            </w:pPr>
            <w:r w:rsidRPr="00231F48">
              <w:rPr>
                <w:i/>
                <w:sz w:val="48"/>
                <w:szCs w:val="56"/>
              </w:rPr>
              <w:t>«Как стать отличником?»</w:t>
            </w:r>
          </w:p>
        </w:tc>
        <w:tc>
          <w:tcPr>
            <w:tcW w:w="2170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sz w:val="44"/>
                <w:szCs w:val="56"/>
              </w:rPr>
            </w:pPr>
            <w:proofErr w:type="spellStart"/>
            <w:r w:rsidRPr="00231F48">
              <w:rPr>
                <w:sz w:val="44"/>
                <w:szCs w:val="56"/>
              </w:rPr>
              <w:t>Картакаев</w:t>
            </w:r>
            <w:proofErr w:type="spellEnd"/>
            <w:r w:rsidRPr="00231F48">
              <w:rPr>
                <w:sz w:val="44"/>
                <w:szCs w:val="56"/>
              </w:rPr>
              <w:t xml:space="preserve"> А.Ю</w:t>
            </w:r>
          </w:p>
        </w:tc>
      </w:tr>
      <w:tr w:rsidR="00CA3D66" w:rsidRPr="00231F48" w:rsidTr="003C0431">
        <w:tc>
          <w:tcPr>
            <w:tcW w:w="3389" w:type="dxa"/>
            <w:vMerge w:val="restart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color w:val="800000"/>
                <w:sz w:val="48"/>
                <w:szCs w:val="56"/>
              </w:rPr>
            </w:pPr>
            <w:r w:rsidRPr="00231F48">
              <w:rPr>
                <w:color w:val="800000"/>
                <w:sz w:val="48"/>
                <w:szCs w:val="56"/>
              </w:rPr>
              <w:t>Пятница</w:t>
            </w:r>
          </w:p>
          <w:p w:rsidR="00CA3D66" w:rsidRPr="00AE6D6D" w:rsidRDefault="00FA484A" w:rsidP="003C0431">
            <w:pPr>
              <w:jc w:val="center"/>
              <w:rPr>
                <w:color w:val="800000"/>
                <w:sz w:val="36"/>
                <w:szCs w:val="36"/>
              </w:rPr>
            </w:pPr>
            <w:r>
              <w:rPr>
                <w:color w:val="800000"/>
                <w:sz w:val="36"/>
                <w:szCs w:val="36"/>
              </w:rPr>
              <w:t>18</w:t>
            </w:r>
            <w:r w:rsidR="00CA3D66">
              <w:rPr>
                <w:color w:val="800000"/>
                <w:sz w:val="36"/>
                <w:szCs w:val="36"/>
              </w:rPr>
              <w:t>.</w:t>
            </w:r>
            <w:r w:rsidR="00CA3D66">
              <w:rPr>
                <w:color w:val="800000"/>
                <w:sz w:val="36"/>
                <w:szCs w:val="36"/>
                <w:lang w:val="en-US"/>
              </w:rPr>
              <w:t>02</w:t>
            </w:r>
            <w:r w:rsidR="00CA3D66">
              <w:rPr>
                <w:color w:val="800000"/>
                <w:sz w:val="36"/>
                <w:szCs w:val="36"/>
              </w:rPr>
              <w:t>.20</w:t>
            </w:r>
            <w:r w:rsidR="00CA3D66">
              <w:rPr>
                <w:color w:val="800000"/>
                <w:sz w:val="36"/>
                <w:szCs w:val="36"/>
                <w:lang w:val="en-US"/>
              </w:rPr>
              <w:t>2</w:t>
            </w:r>
            <w:r>
              <w:rPr>
                <w:color w:val="800000"/>
                <w:sz w:val="36"/>
                <w:szCs w:val="36"/>
              </w:rPr>
              <w:t>2</w:t>
            </w:r>
          </w:p>
        </w:tc>
        <w:tc>
          <w:tcPr>
            <w:tcW w:w="5429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i/>
                <w:sz w:val="48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1848485</wp:posOffset>
                  </wp:positionH>
                  <wp:positionV relativeFrom="paragraph">
                    <wp:posOffset>267970</wp:posOffset>
                  </wp:positionV>
                  <wp:extent cx="3200400" cy="40005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40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i/>
                <w:sz w:val="48"/>
                <w:szCs w:val="56"/>
              </w:rPr>
              <w:t>Брейн</w:t>
            </w:r>
            <w:proofErr w:type="spellEnd"/>
            <w:r>
              <w:rPr>
                <w:i/>
                <w:sz w:val="48"/>
                <w:szCs w:val="56"/>
              </w:rPr>
              <w:t xml:space="preserve"> - ринг</w:t>
            </w:r>
          </w:p>
        </w:tc>
        <w:tc>
          <w:tcPr>
            <w:tcW w:w="2170" w:type="dxa"/>
            <w:vMerge w:val="restart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sz w:val="44"/>
                <w:szCs w:val="56"/>
              </w:rPr>
            </w:pPr>
            <w:r w:rsidRPr="00231F48">
              <w:rPr>
                <w:sz w:val="44"/>
                <w:szCs w:val="56"/>
              </w:rPr>
              <w:t>Ахмедова Т.Г</w:t>
            </w:r>
          </w:p>
        </w:tc>
      </w:tr>
      <w:tr w:rsidR="00CA3D66" w:rsidRPr="00231F48" w:rsidTr="003C0431">
        <w:tc>
          <w:tcPr>
            <w:tcW w:w="3389" w:type="dxa"/>
            <w:vMerge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color w:val="800000"/>
                <w:sz w:val="48"/>
                <w:szCs w:val="56"/>
              </w:rPr>
            </w:pPr>
          </w:p>
        </w:tc>
        <w:tc>
          <w:tcPr>
            <w:tcW w:w="5429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i/>
                <w:sz w:val="48"/>
                <w:szCs w:val="56"/>
              </w:rPr>
            </w:pPr>
            <w:r w:rsidRPr="00231F48">
              <w:rPr>
                <w:i/>
                <w:sz w:val="48"/>
                <w:szCs w:val="56"/>
              </w:rPr>
              <w:t>«</w:t>
            </w:r>
            <w:r>
              <w:rPr>
                <w:i/>
                <w:sz w:val="48"/>
                <w:szCs w:val="56"/>
              </w:rPr>
              <w:t xml:space="preserve">Математический </w:t>
            </w:r>
            <w:proofErr w:type="spellStart"/>
            <w:r>
              <w:rPr>
                <w:i/>
                <w:sz w:val="48"/>
                <w:szCs w:val="56"/>
              </w:rPr>
              <w:t>колейдоскоп</w:t>
            </w:r>
            <w:proofErr w:type="spellEnd"/>
            <w:r w:rsidRPr="00231F48">
              <w:rPr>
                <w:i/>
                <w:sz w:val="48"/>
                <w:szCs w:val="56"/>
              </w:rPr>
              <w:t>»</w:t>
            </w:r>
          </w:p>
        </w:tc>
        <w:tc>
          <w:tcPr>
            <w:tcW w:w="2170" w:type="dxa"/>
            <w:vMerge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sz w:val="44"/>
                <w:szCs w:val="56"/>
              </w:rPr>
            </w:pPr>
          </w:p>
        </w:tc>
      </w:tr>
      <w:tr w:rsidR="00CA3D66" w:rsidRPr="00231F48" w:rsidTr="003C0431">
        <w:tc>
          <w:tcPr>
            <w:tcW w:w="3389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color w:val="800000"/>
                <w:sz w:val="48"/>
                <w:szCs w:val="56"/>
              </w:rPr>
            </w:pPr>
            <w:r w:rsidRPr="00231F48">
              <w:rPr>
                <w:color w:val="800000"/>
                <w:sz w:val="48"/>
                <w:szCs w:val="56"/>
              </w:rPr>
              <w:t>Суббота</w:t>
            </w:r>
          </w:p>
          <w:p w:rsidR="00CA3D66" w:rsidRPr="00AE6D6D" w:rsidRDefault="00FA484A" w:rsidP="003C0431">
            <w:pPr>
              <w:jc w:val="center"/>
              <w:rPr>
                <w:color w:val="800000"/>
                <w:sz w:val="36"/>
                <w:szCs w:val="36"/>
              </w:rPr>
            </w:pPr>
            <w:r>
              <w:rPr>
                <w:color w:val="800000"/>
                <w:sz w:val="36"/>
                <w:szCs w:val="36"/>
              </w:rPr>
              <w:t>19</w:t>
            </w:r>
            <w:bookmarkStart w:id="0" w:name="_GoBack"/>
            <w:bookmarkEnd w:id="0"/>
            <w:r w:rsidR="00CA3D66">
              <w:rPr>
                <w:color w:val="800000"/>
                <w:sz w:val="36"/>
                <w:szCs w:val="36"/>
              </w:rPr>
              <w:t>.</w:t>
            </w:r>
            <w:r w:rsidR="00CA3D66">
              <w:rPr>
                <w:color w:val="800000"/>
                <w:sz w:val="36"/>
                <w:szCs w:val="36"/>
                <w:lang w:val="en-US"/>
              </w:rPr>
              <w:t>02</w:t>
            </w:r>
            <w:r w:rsidR="00CA3D66">
              <w:rPr>
                <w:color w:val="800000"/>
                <w:sz w:val="36"/>
                <w:szCs w:val="36"/>
              </w:rPr>
              <w:t>.20</w:t>
            </w:r>
            <w:r w:rsidR="00CA3D66">
              <w:rPr>
                <w:color w:val="800000"/>
                <w:sz w:val="36"/>
                <w:szCs w:val="36"/>
                <w:lang w:val="en-US"/>
              </w:rPr>
              <w:t>2</w:t>
            </w:r>
            <w:r>
              <w:rPr>
                <w:color w:val="800000"/>
                <w:sz w:val="36"/>
                <w:szCs w:val="36"/>
              </w:rPr>
              <w:t>2</w:t>
            </w:r>
          </w:p>
        </w:tc>
        <w:tc>
          <w:tcPr>
            <w:tcW w:w="5429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i/>
                <w:sz w:val="48"/>
                <w:szCs w:val="56"/>
              </w:rPr>
            </w:pPr>
            <w:r w:rsidRPr="00231F48">
              <w:rPr>
                <w:i/>
                <w:sz w:val="48"/>
                <w:szCs w:val="56"/>
              </w:rPr>
              <w:t>Подведение итогов</w:t>
            </w:r>
          </w:p>
        </w:tc>
        <w:tc>
          <w:tcPr>
            <w:tcW w:w="2170" w:type="dxa"/>
            <w:shd w:val="clear" w:color="auto" w:fill="auto"/>
          </w:tcPr>
          <w:p w:rsidR="00CA3D66" w:rsidRPr="00231F48" w:rsidRDefault="00CA3D66" w:rsidP="003C0431">
            <w:pPr>
              <w:jc w:val="center"/>
              <w:rPr>
                <w:sz w:val="44"/>
                <w:szCs w:val="56"/>
              </w:rPr>
            </w:pPr>
          </w:p>
        </w:tc>
      </w:tr>
    </w:tbl>
    <w:p w:rsidR="00CA3D66" w:rsidRDefault="00CA3D66" w:rsidP="00CA3D66">
      <w:pPr>
        <w:jc w:val="center"/>
      </w:pPr>
    </w:p>
    <w:p w:rsidR="00AF38EE" w:rsidRDefault="00AF38EE"/>
    <w:sectPr w:rsidR="00AF38EE" w:rsidSect="00776D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D66"/>
    <w:rsid w:val="0037024F"/>
    <w:rsid w:val="00AE6D6D"/>
    <w:rsid w:val="00AF38EE"/>
    <w:rsid w:val="00CA3D66"/>
    <w:rsid w:val="00FA4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C86D"/>
  <w15:docId w15:val="{2E630078-6DB3-4783-B2D0-298D08FB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497</Characters>
  <Application>Microsoft Office Word</Application>
  <DocSecurity>0</DocSecurity>
  <Lines>4</Lines>
  <Paragraphs>1</Paragraphs>
  <ScaleCrop>false</ScaleCrop>
  <Company>SPecialiST RePack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Пользователь</cp:lastModifiedBy>
  <cp:revision>5</cp:revision>
  <cp:lastPrinted>2020-10-23T06:16:00Z</cp:lastPrinted>
  <dcterms:created xsi:type="dcterms:W3CDTF">2020-03-03T09:45:00Z</dcterms:created>
  <dcterms:modified xsi:type="dcterms:W3CDTF">2021-09-20T08:44:00Z</dcterms:modified>
</cp:coreProperties>
</file>