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3A" w:rsidRPr="00B6613A" w:rsidRDefault="00B6613A" w:rsidP="00B661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B6613A">
        <w:rPr>
          <w:rStyle w:val="a4"/>
          <w:rFonts w:ascii="inherit" w:hAnsi="inherit" w:cs="Arial"/>
          <w:i/>
          <w:iCs/>
          <w:color w:val="333333"/>
          <w:sz w:val="28"/>
          <w:szCs w:val="28"/>
          <w:bdr w:val="none" w:sz="0" w:space="0" w:color="auto" w:frame="1"/>
        </w:rPr>
        <w:t>Сегодня, в рамках урока обществознания в 9-11 классах прошли уроки на тему «Гибридные конфликты».</w:t>
      </w:r>
    </w:p>
    <w:p w:rsidR="00B6613A" w:rsidRPr="00B6613A" w:rsidRDefault="00B6613A" w:rsidP="00B6613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B6613A">
        <w:rPr>
          <w:rFonts w:ascii="Arial" w:hAnsi="Arial" w:cs="Arial"/>
          <w:color w:val="333333"/>
          <w:sz w:val="28"/>
          <w:szCs w:val="28"/>
        </w:rPr>
        <w:t xml:space="preserve">Основная цель: сформировать у обучающихся понимание необходимости анализа потребляемой информации, осмысление природы </w:t>
      </w:r>
      <w:proofErr w:type="spellStart"/>
      <w:r w:rsidRPr="00B6613A">
        <w:rPr>
          <w:rFonts w:ascii="Arial" w:hAnsi="Arial" w:cs="Arial"/>
          <w:color w:val="333333"/>
          <w:sz w:val="28"/>
          <w:szCs w:val="28"/>
        </w:rPr>
        <w:t>фейков</w:t>
      </w:r>
      <w:proofErr w:type="spellEnd"/>
      <w:r w:rsidRPr="00B6613A">
        <w:rPr>
          <w:rFonts w:ascii="Arial" w:hAnsi="Arial" w:cs="Arial"/>
          <w:color w:val="333333"/>
          <w:sz w:val="28"/>
          <w:szCs w:val="28"/>
        </w:rPr>
        <w:t xml:space="preserve">. На уроке была продемонстрирована презентация, в ходе которой ребята познакомились с термином «Гибридная война». Учитель обществознания </w:t>
      </w:r>
      <w:r>
        <w:rPr>
          <w:rFonts w:ascii="Arial" w:hAnsi="Arial" w:cs="Arial"/>
          <w:color w:val="333333"/>
          <w:sz w:val="28"/>
          <w:szCs w:val="28"/>
        </w:rPr>
        <w:t>Джапарова З.Д.</w:t>
      </w:r>
      <w:r w:rsidRPr="00B6613A">
        <w:rPr>
          <w:rFonts w:ascii="Arial" w:hAnsi="Arial" w:cs="Arial"/>
          <w:color w:val="333333"/>
          <w:sz w:val="28"/>
          <w:szCs w:val="28"/>
        </w:rPr>
        <w:t xml:space="preserve"> провёл</w:t>
      </w:r>
      <w:r>
        <w:rPr>
          <w:rFonts w:ascii="Arial" w:hAnsi="Arial" w:cs="Arial"/>
          <w:color w:val="333333"/>
          <w:sz w:val="28"/>
          <w:szCs w:val="28"/>
        </w:rPr>
        <w:t>а</w:t>
      </w:r>
      <w:bookmarkStart w:id="0" w:name="_GoBack"/>
      <w:bookmarkEnd w:id="0"/>
      <w:r w:rsidRPr="00B6613A">
        <w:rPr>
          <w:rFonts w:ascii="Arial" w:hAnsi="Arial" w:cs="Arial"/>
          <w:color w:val="333333"/>
          <w:sz w:val="28"/>
          <w:szCs w:val="28"/>
        </w:rPr>
        <w:t xml:space="preserve"> беседу с обучающимися о политических событиях, происходящих в современном мире, о том, как США осуществляют стратегию гибридной войны по отношению к странам-соперникам. Ребята выяснили, что сущность гибридных конфликтов заключается не в вооруженном столкновении, а путём использования политической пропаганды, террора, дезинформации и экономического давления на противника. Он объяснил детям, на какие нужно опираться социальные сети, официальные сайты, где можно проверить достоверность информации. С ребятами была проведена дискуссия о распространении политических </w:t>
      </w:r>
      <w:proofErr w:type="spellStart"/>
      <w:r w:rsidRPr="00B6613A">
        <w:rPr>
          <w:rFonts w:ascii="Arial" w:hAnsi="Arial" w:cs="Arial"/>
          <w:color w:val="333333"/>
          <w:sz w:val="28"/>
          <w:szCs w:val="28"/>
        </w:rPr>
        <w:t>фейков</w:t>
      </w:r>
      <w:proofErr w:type="spellEnd"/>
      <w:r w:rsidRPr="00B6613A">
        <w:rPr>
          <w:rFonts w:ascii="Arial" w:hAnsi="Arial" w:cs="Arial"/>
          <w:color w:val="333333"/>
          <w:sz w:val="28"/>
          <w:szCs w:val="28"/>
        </w:rPr>
        <w:t xml:space="preserve"> в западных СМИ в связи сегодняшней ситуацией на Украине. Таким образом, обучающиеся пришли к выводу, что не нужно слепо доверять любой информации, а только опираться на достоверные источники, в тяжелой жизненной ситуации необходимо научиться поддерживать друг друга, так как разжигание внутреннего конфликта – основная цель наших противников.</w:t>
      </w:r>
    </w:p>
    <w:p w:rsidR="00D1540F" w:rsidRPr="00B6613A" w:rsidRDefault="00B6613A">
      <w:pPr>
        <w:rPr>
          <w:sz w:val="28"/>
          <w:szCs w:val="28"/>
        </w:rPr>
      </w:pPr>
    </w:p>
    <w:sectPr w:rsidR="00D1540F" w:rsidRPr="00B66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3A"/>
    <w:rsid w:val="000A5400"/>
    <w:rsid w:val="00837F93"/>
    <w:rsid w:val="00B6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48364-44CC-4888-9885-108A94C8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2022-03-12T15:31:00Z</dcterms:created>
  <dcterms:modified xsi:type="dcterms:W3CDTF">2022-03-12T15:33:00Z</dcterms:modified>
</cp:coreProperties>
</file>